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A2D1" w14:textId="77777777" w:rsidR="00013D15" w:rsidRDefault="00013D15" w:rsidP="00013D15">
      <w:pPr>
        <w:spacing w:after="0" w:line="240" w:lineRule="auto"/>
        <w:rPr>
          <w:rFonts w:cstheme="minorHAnsi"/>
          <w:b/>
          <w:bCs/>
          <w:sz w:val="72"/>
          <w:szCs w:val="72"/>
        </w:rPr>
      </w:pPr>
    </w:p>
    <w:p w14:paraId="4BCA36B2" w14:textId="77777777" w:rsidR="00013D15" w:rsidRDefault="00013D15" w:rsidP="00013D15">
      <w:pPr>
        <w:spacing w:after="0" w:line="240" w:lineRule="auto"/>
        <w:rPr>
          <w:rFonts w:cstheme="minorHAnsi"/>
          <w:b/>
          <w:bCs/>
          <w:sz w:val="72"/>
          <w:szCs w:val="72"/>
        </w:rPr>
      </w:pPr>
    </w:p>
    <w:p w14:paraId="6DA307C8" w14:textId="77777777" w:rsidR="00013D15" w:rsidRDefault="00013D15" w:rsidP="00013D15">
      <w:pPr>
        <w:spacing w:after="0" w:line="240" w:lineRule="auto"/>
        <w:rPr>
          <w:rFonts w:cstheme="minorHAnsi"/>
          <w:b/>
          <w:bCs/>
          <w:sz w:val="72"/>
          <w:szCs w:val="72"/>
        </w:rPr>
      </w:pPr>
    </w:p>
    <w:p w14:paraId="016427AD" w14:textId="77777777" w:rsidR="00013D15" w:rsidRDefault="00013D15" w:rsidP="00013D15">
      <w:pPr>
        <w:spacing w:after="0" w:line="240" w:lineRule="auto"/>
        <w:rPr>
          <w:rFonts w:cstheme="minorHAnsi"/>
          <w:b/>
          <w:bCs/>
          <w:sz w:val="72"/>
          <w:szCs w:val="72"/>
        </w:rPr>
      </w:pPr>
    </w:p>
    <w:p w14:paraId="538035A5" w14:textId="77777777" w:rsidR="00013D15" w:rsidRDefault="00013D15" w:rsidP="00013D15">
      <w:pPr>
        <w:spacing w:after="0" w:line="240" w:lineRule="auto"/>
        <w:rPr>
          <w:rFonts w:cstheme="minorHAnsi"/>
          <w:b/>
          <w:bCs/>
          <w:sz w:val="72"/>
          <w:szCs w:val="72"/>
        </w:rPr>
      </w:pPr>
    </w:p>
    <w:p w14:paraId="66042527" w14:textId="7A52BF42" w:rsidR="00013D15" w:rsidRPr="00013D15" w:rsidRDefault="00013D15" w:rsidP="00013D15">
      <w:pPr>
        <w:spacing w:after="0" w:line="240" w:lineRule="auto"/>
        <w:rPr>
          <w:rFonts w:cstheme="minorHAnsi"/>
          <w:b/>
          <w:bCs/>
          <w:sz w:val="72"/>
          <w:szCs w:val="72"/>
        </w:rPr>
      </w:pPr>
      <w:r w:rsidRPr="00013D15">
        <w:rPr>
          <w:rFonts w:cstheme="minorHAnsi"/>
          <w:b/>
          <w:bCs/>
          <w:sz w:val="72"/>
          <w:szCs w:val="72"/>
        </w:rPr>
        <w:t>PROTOCOLO DE EVALUACIÓN (INTERPRETACIÓN)</w:t>
      </w:r>
    </w:p>
    <w:p w14:paraId="50CC2788" w14:textId="77777777" w:rsidR="00013D15" w:rsidRDefault="00013D15">
      <w:pPr>
        <w:rPr>
          <w:rFonts w:cstheme="minorHAnsi"/>
          <w:b/>
          <w:bCs/>
          <w:sz w:val="24"/>
          <w:szCs w:val="24"/>
        </w:rPr>
      </w:pPr>
    </w:p>
    <w:p w14:paraId="25A76014" w14:textId="77777777" w:rsidR="00013D15" w:rsidRDefault="00013D15">
      <w:pPr>
        <w:rPr>
          <w:rFonts w:cstheme="minorHAnsi"/>
          <w:b/>
          <w:bCs/>
          <w:sz w:val="24"/>
          <w:szCs w:val="24"/>
        </w:rPr>
      </w:pPr>
    </w:p>
    <w:p w14:paraId="32A12656" w14:textId="77777777" w:rsidR="00013D15" w:rsidRDefault="00013D15">
      <w:pPr>
        <w:rPr>
          <w:rFonts w:cstheme="minorHAnsi"/>
          <w:b/>
          <w:bCs/>
          <w:sz w:val="24"/>
          <w:szCs w:val="24"/>
        </w:rPr>
      </w:pPr>
      <w:r>
        <w:rPr>
          <w:rFonts w:cstheme="minorHAnsi"/>
          <w:b/>
          <w:bCs/>
          <w:sz w:val="24"/>
          <w:szCs w:val="24"/>
        </w:rPr>
        <w:t>Primer apellido:</w:t>
      </w:r>
    </w:p>
    <w:p w14:paraId="05B19688" w14:textId="77777777" w:rsidR="00013D15" w:rsidRDefault="00013D15">
      <w:pPr>
        <w:rPr>
          <w:rFonts w:cstheme="minorHAnsi"/>
          <w:b/>
          <w:bCs/>
          <w:sz w:val="24"/>
          <w:szCs w:val="24"/>
        </w:rPr>
      </w:pPr>
      <w:r>
        <w:rPr>
          <w:rFonts w:cstheme="minorHAnsi"/>
          <w:b/>
          <w:bCs/>
          <w:sz w:val="24"/>
          <w:szCs w:val="24"/>
        </w:rPr>
        <w:t>Segundo apellido:</w:t>
      </w:r>
    </w:p>
    <w:p w14:paraId="46E469F6" w14:textId="77777777" w:rsidR="00013D15" w:rsidRDefault="00013D15">
      <w:pPr>
        <w:rPr>
          <w:rFonts w:cstheme="minorHAnsi"/>
          <w:b/>
          <w:bCs/>
          <w:sz w:val="24"/>
          <w:szCs w:val="24"/>
        </w:rPr>
      </w:pPr>
      <w:r>
        <w:rPr>
          <w:rFonts w:cstheme="minorHAnsi"/>
          <w:b/>
          <w:bCs/>
          <w:sz w:val="24"/>
          <w:szCs w:val="24"/>
        </w:rPr>
        <w:t>Nombre:</w:t>
      </w:r>
    </w:p>
    <w:p w14:paraId="76B26A71" w14:textId="6DA3FB16" w:rsidR="00013D15" w:rsidRDefault="00013D15">
      <w:pPr>
        <w:rPr>
          <w:rFonts w:cstheme="minorHAnsi"/>
          <w:b/>
          <w:bCs/>
          <w:sz w:val="24"/>
          <w:szCs w:val="24"/>
        </w:rPr>
      </w:pPr>
      <w:r>
        <w:rPr>
          <w:rFonts w:cstheme="minorHAnsi"/>
          <w:b/>
          <w:bCs/>
          <w:sz w:val="24"/>
          <w:szCs w:val="24"/>
        </w:rPr>
        <w:br w:type="page"/>
      </w:r>
    </w:p>
    <w:p w14:paraId="7DB1220E" w14:textId="3AE5E695" w:rsidR="00106C1C" w:rsidRPr="00DF5FE5" w:rsidRDefault="00106C1C" w:rsidP="00F61244">
      <w:pPr>
        <w:spacing w:after="0" w:line="240" w:lineRule="auto"/>
        <w:rPr>
          <w:rFonts w:cstheme="minorHAnsi"/>
          <w:b/>
          <w:bCs/>
          <w:sz w:val="24"/>
          <w:szCs w:val="24"/>
        </w:rPr>
      </w:pPr>
      <w:r w:rsidRPr="00DF5FE5">
        <w:rPr>
          <w:rFonts w:cstheme="minorHAnsi"/>
          <w:b/>
          <w:bCs/>
          <w:sz w:val="24"/>
          <w:szCs w:val="24"/>
        </w:rPr>
        <w:lastRenderedPageBreak/>
        <w:t xml:space="preserve">1. </w:t>
      </w:r>
      <w:r w:rsidR="00F81FC2">
        <w:rPr>
          <w:rFonts w:cstheme="minorHAnsi"/>
          <w:b/>
          <w:bCs/>
          <w:sz w:val="24"/>
          <w:szCs w:val="24"/>
        </w:rPr>
        <w:t xml:space="preserve">INTERPRETACIÓN DEL </w:t>
      </w:r>
      <w:r w:rsidR="004C62D8" w:rsidRPr="00DF5FE5">
        <w:rPr>
          <w:rFonts w:cstheme="minorHAnsi"/>
          <w:b/>
          <w:bCs/>
          <w:sz w:val="24"/>
          <w:szCs w:val="24"/>
        </w:rPr>
        <w:t>CUESTIONARIO SOBRE ESTRATEGIAS DE COMUNICACIÓN</w:t>
      </w:r>
    </w:p>
    <w:p w14:paraId="6B8E85EF" w14:textId="77777777" w:rsidR="00106C1C" w:rsidRPr="00213561" w:rsidRDefault="00106C1C" w:rsidP="00F61244">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1582"/>
      </w:tblGrid>
      <w:tr w:rsidR="00106C1C" w:rsidRPr="00213561" w14:paraId="0AEF5ED9" w14:textId="77777777" w:rsidTr="00106C1C">
        <w:trPr>
          <w:jc w:val="center"/>
        </w:trPr>
        <w:tc>
          <w:tcPr>
            <w:tcW w:w="5217" w:type="dxa"/>
          </w:tcPr>
          <w:p w14:paraId="55B51B5B" w14:textId="056111E4" w:rsidR="00106C1C" w:rsidRPr="00213561" w:rsidRDefault="00BC7402" w:rsidP="00F61244">
            <w:pPr>
              <w:spacing w:after="0" w:line="240" w:lineRule="auto"/>
              <w:rPr>
                <w:rFonts w:cstheme="minorHAnsi"/>
                <w:sz w:val="24"/>
                <w:szCs w:val="24"/>
              </w:rPr>
            </w:pPr>
            <w:r w:rsidRPr="00213561">
              <w:rPr>
                <w:rFonts w:cstheme="minorHAnsi"/>
                <w:sz w:val="24"/>
                <w:szCs w:val="24"/>
              </w:rPr>
              <w:t>Escalas</w:t>
            </w:r>
          </w:p>
        </w:tc>
        <w:tc>
          <w:tcPr>
            <w:tcW w:w="1582" w:type="dxa"/>
          </w:tcPr>
          <w:p w14:paraId="1FE763E0"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Puntuación total</w:t>
            </w:r>
          </w:p>
        </w:tc>
      </w:tr>
      <w:tr w:rsidR="00106C1C" w:rsidRPr="00213561" w14:paraId="0480058E" w14:textId="77777777" w:rsidTr="00106C1C">
        <w:trPr>
          <w:jc w:val="center"/>
        </w:trPr>
        <w:tc>
          <w:tcPr>
            <w:tcW w:w="5217" w:type="dxa"/>
          </w:tcPr>
          <w:p w14:paraId="1C164F79" w14:textId="3303DF9C" w:rsidR="00106C1C" w:rsidRPr="00213561" w:rsidRDefault="00106C1C" w:rsidP="00F61244">
            <w:pPr>
              <w:spacing w:after="0" w:line="240" w:lineRule="auto"/>
              <w:rPr>
                <w:rFonts w:cstheme="minorHAnsi"/>
                <w:sz w:val="24"/>
                <w:szCs w:val="24"/>
              </w:rPr>
            </w:pPr>
            <w:r w:rsidRPr="00213561">
              <w:rPr>
                <w:rFonts w:cstheme="minorHAnsi"/>
                <w:sz w:val="24"/>
                <w:szCs w:val="24"/>
              </w:rPr>
              <w:t>1. Escuchar sin interrumpir o contradecir.</w:t>
            </w:r>
          </w:p>
        </w:tc>
        <w:tc>
          <w:tcPr>
            <w:tcW w:w="1582" w:type="dxa"/>
          </w:tcPr>
          <w:p w14:paraId="1EF3A7FB" w14:textId="77777777" w:rsidR="00106C1C" w:rsidRPr="00213561" w:rsidRDefault="00106C1C" w:rsidP="00F61244">
            <w:pPr>
              <w:spacing w:after="0" w:line="240" w:lineRule="auto"/>
              <w:rPr>
                <w:rFonts w:cstheme="minorHAnsi"/>
                <w:sz w:val="24"/>
                <w:szCs w:val="24"/>
              </w:rPr>
            </w:pPr>
          </w:p>
        </w:tc>
      </w:tr>
      <w:tr w:rsidR="00106C1C" w:rsidRPr="00213561" w14:paraId="74ED88AA" w14:textId="77777777" w:rsidTr="00106C1C">
        <w:trPr>
          <w:jc w:val="center"/>
        </w:trPr>
        <w:tc>
          <w:tcPr>
            <w:tcW w:w="5217" w:type="dxa"/>
          </w:tcPr>
          <w:p w14:paraId="3E61C2FF" w14:textId="3E6248E0" w:rsidR="00106C1C" w:rsidRPr="00213561" w:rsidRDefault="00106C1C" w:rsidP="00F61244">
            <w:pPr>
              <w:spacing w:after="0" w:line="240" w:lineRule="auto"/>
              <w:rPr>
                <w:rFonts w:cstheme="minorHAnsi"/>
                <w:sz w:val="24"/>
                <w:szCs w:val="24"/>
              </w:rPr>
            </w:pPr>
            <w:r w:rsidRPr="00213561">
              <w:rPr>
                <w:rFonts w:cstheme="minorHAnsi"/>
                <w:sz w:val="24"/>
                <w:szCs w:val="24"/>
              </w:rPr>
              <w:t>2. Escuchar prestando 100% de atención.</w:t>
            </w:r>
          </w:p>
        </w:tc>
        <w:tc>
          <w:tcPr>
            <w:tcW w:w="1582" w:type="dxa"/>
          </w:tcPr>
          <w:p w14:paraId="47828322" w14:textId="77777777" w:rsidR="00106C1C" w:rsidRPr="00213561" w:rsidRDefault="00106C1C" w:rsidP="00F61244">
            <w:pPr>
              <w:spacing w:after="0" w:line="240" w:lineRule="auto"/>
              <w:rPr>
                <w:rFonts w:cstheme="minorHAnsi"/>
                <w:sz w:val="24"/>
                <w:szCs w:val="24"/>
              </w:rPr>
            </w:pPr>
          </w:p>
        </w:tc>
      </w:tr>
      <w:tr w:rsidR="00106C1C" w:rsidRPr="00213561" w14:paraId="7A4EE001" w14:textId="77777777" w:rsidTr="00106C1C">
        <w:trPr>
          <w:jc w:val="center"/>
        </w:trPr>
        <w:tc>
          <w:tcPr>
            <w:tcW w:w="5217" w:type="dxa"/>
          </w:tcPr>
          <w:p w14:paraId="57A0CF60" w14:textId="60B53F00" w:rsidR="00106C1C" w:rsidRPr="00213561" w:rsidRDefault="00106C1C" w:rsidP="00F61244">
            <w:pPr>
              <w:spacing w:after="0" w:line="240" w:lineRule="auto"/>
              <w:rPr>
                <w:rFonts w:cstheme="minorHAnsi"/>
                <w:sz w:val="24"/>
                <w:szCs w:val="24"/>
              </w:rPr>
            </w:pPr>
            <w:r w:rsidRPr="00213561">
              <w:rPr>
                <w:rFonts w:cstheme="minorHAnsi"/>
                <w:sz w:val="24"/>
                <w:szCs w:val="24"/>
              </w:rPr>
              <w:t>3. Escuchar más allá de las palabras.</w:t>
            </w:r>
          </w:p>
        </w:tc>
        <w:tc>
          <w:tcPr>
            <w:tcW w:w="1582" w:type="dxa"/>
          </w:tcPr>
          <w:p w14:paraId="4F408C30" w14:textId="77777777" w:rsidR="00106C1C" w:rsidRPr="00213561" w:rsidRDefault="00106C1C" w:rsidP="00F61244">
            <w:pPr>
              <w:spacing w:after="0" w:line="240" w:lineRule="auto"/>
              <w:rPr>
                <w:rFonts w:cstheme="minorHAnsi"/>
                <w:sz w:val="24"/>
                <w:szCs w:val="24"/>
              </w:rPr>
            </w:pPr>
          </w:p>
        </w:tc>
      </w:tr>
      <w:tr w:rsidR="00106C1C" w:rsidRPr="00213561" w14:paraId="1204B431" w14:textId="77777777" w:rsidTr="00106C1C">
        <w:trPr>
          <w:jc w:val="center"/>
        </w:trPr>
        <w:tc>
          <w:tcPr>
            <w:tcW w:w="5217" w:type="dxa"/>
          </w:tcPr>
          <w:p w14:paraId="3EF48D03" w14:textId="26148F44" w:rsidR="00106C1C" w:rsidRPr="00213561" w:rsidRDefault="00106C1C" w:rsidP="00F61244">
            <w:pPr>
              <w:spacing w:after="0" w:line="240" w:lineRule="auto"/>
              <w:rPr>
                <w:rFonts w:cstheme="minorHAnsi"/>
                <w:sz w:val="24"/>
                <w:szCs w:val="24"/>
              </w:rPr>
            </w:pPr>
            <w:r w:rsidRPr="00213561">
              <w:rPr>
                <w:rFonts w:cstheme="minorHAnsi"/>
                <w:sz w:val="24"/>
                <w:szCs w:val="24"/>
              </w:rPr>
              <w:t>4. Escuchar incentivando al otro a profundizar.</w:t>
            </w:r>
          </w:p>
        </w:tc>
        <w:tc>
          <w:tcPr>
            <w:tcW w:w="1582" w:type="dxa"/>
          </w:tcPr>
          <w:p w14:paraId="46D26F4D" w14:textId="77777777" w:rsidR="00106C1C" w:rsidRPr="00213561" w:rsidRDefault="00106C1C" w:rsidP="00F61244">
            <w:pPr>
              <w:spacing w:after="0" w:line="240" w:lineRule="auto"/>
              <w:rPr>
                <w:rFonts w:cstheme="minorHAnsi"/>
                <w:sz w:val="24"/>
                <w:szCs w:val="24"/>
              </w:rPr>
            </w:pPr>
          </w:p>
        </w:tc>
      </w:tr>
    </w:tbl>
    <w:p w14:paraId="59817FC2" w14:textId="6B9220F5" w:rsidR="00106C1C" w:rsidRDefault="00106C1C" w:rsidP="00F61244">
      <w:pPr>
        <w:spacing w:after="0" w:line="240" w:lineRule="auto"/>
        <w:rPr>
          <w:rFonts w:cstheme="minorHAnsi"/>
          <w:sz w:val="24"/>
          <w:szCs w:val="24"/>
        </w:rPr>
      </w:pPr>
    </w:p>
    <w:p w14:paraId="237F2C5C" w14:textId="19E215AC" w:rsidR="00106C1C" w:rsidRPr="00DF5FE5" w:rsidRDefault="00106C1C" w:rsidP="00F61244">
      <w:pPr>
        <w:spacing w:after="0" w:line="240" w:lineRule="auto"/>
        <w:rPr>
          <w:rFonts w:cstheme="minorHAnsi"/>
          <w:b/>
          <w:bCs/>
          <w:sz w:val="24"/>
          <w:szCs w:val="24"/>
        </w:rPr>
      </w:pPr>
      <w:r w:rsidRPr="00DF5FE5">
        <w:rPr>
          <w:rFonts w:cstheme="minorHAnsi"/>
          <w:b/>
          <w:bCs/>
          <w:sz w:val="24"/>
          <w:szCs w:val="24"/>
        </w:rPr>
        <w:t>1.2. INTERPRETACIÓN</w:t>
      </w:r>
    </w:p>
    <w:p w14:paraId="1610D670" w14:textId="7BB3F21A" w:rsidR="00106C1C" w:rsidRPr="00213561" w:rsidRDefault="00106C1C" w:rsidP="00F61244">
      <w:pPr>
        <w:spacing w:after="0" w:line="240" w:lineRule="auto"/>
        <w:rPr>
          <w:rFonts w:cstheme="minorHAnsi"/>
          <w:sz w:val="24"/>
          <w:szCs w:val="24"/>
        </w:rPr>
      </w:pPr>
      <w:r w:rsidRPr="00213561">
        <w:rPr>
          <w:rFonts w:cstheme="minorHAnsi"/>
          <w:b/>
          <w:bCs/>
          <w:sz w:val="24"/>
          <w:szCs w:val="24"/>
        </w:rPr>
        <w:t xml:space="preserve">1. Escuchar sin interrumpir o contradecir.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7305"/>
      </w:tblGrid>
      <w:tr w:rsidR="00106C1C" w:rsidRPr="00213561" w14:paraId="72CE47CA"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1EFF410F"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5 puntos</w:t>
            </w:r>
          </w:p>
        </w:tc>
        <w:tc>
          <w:tcPr>
            <w:tcW w:w="7305" w:type="dxa"/>
            <w:tcBorders>
              <w:top w:val="outset" w:sz="6" w:space="0" w:color="auto"/>
              <w:left w:val="outset" w:sz="6" w:space="0" w:color="auto"/>
              <w:bottom w:val="outset" w:sz="6" w:space="0" w:color="auto"/>
              <w:right w:val="outset" w:sz="6" w:space="0" w:color="auto"/>
            </w:tcBorders>
          </w:tcPr>
          <w:p w14:paraId="416FA308" w14:textId="5A415AB8" w:rsidR="00106C1C" w:rsidRPr="00213561" w:rsidRDefault="00A05644" w:rsidP="00F61244">
            <w:pPr>
              <w:spacing w:after="0" w:line="240" w:lineRule="auto"/>
              <w:rPr>
                <w:rFonts w:cstheme="minorHAnsi"/>
                <w:sz w:val="24"/>
                <w:szCs w:val="24"/>
              </w:rPr>
            </w:pPr>
            <w:r w:rsidRPr="00213561">
              <w:rPr>
                <w:rFonts w:cstheme="minorHAnsi"/>
                <w:sz w:val="24"/>
                <w:szCs w:val="24"/>
              </w:rPr>
              <w:t>S</w:t>
            </w:r>
            <w:r w:rsidR="00106C1C" w:rsidRPr="00213561">
              <w:rPr>
                <w:rFonts w:cstheme="minorHAnsi"/>
                <w:sz w:val="24"/>
                <w:szCs w:val="24"/>
              </w:rPr>
              <w:t>abe</w:t>
            </w:r>
            <w:r w:rsidRPr="00213561">
              <w:rPr>
                <w:rFonts w:cstheme="minorHAnsi"/>
                <w:sz w:val="24"/>
                <w:szCs w:val="24"/>
              </w:rPr>
              <w:t>s</w:t>
            </w:r>
            <w:r w:rsidR="00106C1C" w:rsidRPr="00213561">
              <w:rPr>
                <w:rFonts w:cstheme="minorHAnsi"/>
                <w:sz w:val="24"/>
                <w:szCs w:val="24"/>
              </w:rPr>
              <w:t xml:space="preserve"> escuchar sin interrumpir. </w:t>
            </w:r>
            <w:r w:rsidRPr="00213561">
              <w:rPr>
                <w:rFonts w:cstheme="minorHAnsi"/>
                <w:sz w:val="24"/>
                <w:szCs w:val="24"/>
              </w:rPr>
              <w:t>T</w:t>
            </w:r>
            <w:r w:rsidR="00106C1C" w:rsidRPr="00213561">
              <w:rPr>
                <w:rFonts w:cstheme="minorHAnsi"/>
                <w:sz w:val="24"/>
                <w:szCs w:val="24"/>
              </w:rPr>
              <w:t xml:space="preserve">u paciencia </w:t>
            </w:r>
            <w:r w:rsidRPr="00213561">
              <w:rPr>
                <w:rFonts w:cstheme="minorHAnsi"/>
                <w:sz w:val="24"/>
                <w:szCs w:val="24"/>
              </w:rPr>
              <w:t>t</w:t>
            </w:r>
            <w:r w:rsidR="00106C1C" w:rsidRPr="00213561">
              <w:rPr>
                <w:rFonts w:cstheme="minorHAnsi"/>
                <w:sz w:val="24"/>
                <w:szCs w:val="24"/>
              </w:rPr>
              <w:t>e permitirá generar muy buenas relaciones.</w:t>
            </w:r>
          </w:p>
        </w:tc>
      </w:tr>
      <w:tr w:rsidR="00106C1C" w:rsidRPr="00213561" w14:paraId="35A7B15B"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6EA50113"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3-4</w:t>
            </w:r>
          </w:p>
        </w:tc>
        <w:tc>
          <w:tcPr>
            <w:tcW w:w="7305" w:type="dxa"/>
            <w:tcBorders>
              <w:top w:val="outset" w:sz="6" w:space="0" w:color="auto"/>
              <w:left w:val="outset" w:sz="6" w:space="0" w:color="auto"/>
              <w:bottom w:val="outset" w:sz="6" w:space="0" w:color="auto"/>
              <w:right w:val="outset" w:sz="6" w:space="0" w:color="auto"/>
            </w:tcBorders>
          </w:tcPr>
          <w:p w14:paraId="4B2716EF" w14:textId="2BF95556" w:rsidR="00106C1C" w:rsidRPr="00213561" w:rsidRDefault="00106C1C" w:rsidP="00F61244">
            <w:pPr>
              <w:spacing w:after="0" w:line="240" w:lineRule="auto"/>
              <w:rPr>
                <w:rFonts w:cstheme="minorHAnsi"/>
                <w:sz w:val="24"/>
                <w:szCs w:val="24"/>
              </w:rPr>
            </w:pPr>
            <w:r w:rsidRPr="00213561">
              <w:rPr>
                <w:rFonts w:cstheme="minorHAnsi"/>
                <w:sz w:val="24"/>
                <w:szCs w:val="24"/>
              </w:rPr>
              <w:t xml:space="preserve">A veces </w:t>
            </w:r>
            <w:r w:rsidR="00A05644" w:rsidRPr="00213561">
              <w:rPr>
                <w:rFonts w:cstheme="minorHAnsi"/>
                <w:sz w:val="24"/>
                <w:szCs w:val="24"/>
              </w:rPr>
              <w:t>te</w:t>
            </w:r>
            <w:r w:rsidRPr="00213561">
              <w:rPr>
                <w:rFonts w:cstheme="minorHAnsi"/>
                <w:sz w:val="24"/>
                <w:szCs w:val="24"/>
              </w:rPr>
              <w:t xml:space="preserve"> pone</w:t>
            </w:r>
            <w:r w:rsidR="00A05644" w:rsidRPr="00213561">
              <w:rPr>
                <w:rFonts w:cstheme="minorHAnsi"/>
                <w:sz w:val="24"/>
                <w:szCs w:val="24"/>
              </w:rPr>
              <w:t>s</w:t>
            </w:r>
            <w:r w:rsidRPr="00213561">
              <w:rPr>
                <w:rFonts w:cstheme="minorHAnsi"/>
                <w:sz w:val="24"/>
                <w:szCs w:val="24"/>
              </w:rPr>
              <w:t xml:space="preserve"> a hablar encima de la otra persona... Si permitiera</w:t>
            </w:r>
            <w:r w:rsidR="00A05644" w:rsidRPr="00213561">
              <w:rPr>
                <w:rFonts w:cstheme="minorHAnsi"/>
                <w:sz w:val="24"/>
                <w:szCs w:val="24"/>
              </w:rPr>
              <w:t>s</w:t>
            </w:r>
            <w:r w:rsidRPr="00213561">
              <w:rPr>
                <w:rFonts w:cstheme="minorHAnsi"/>
                <w:sz w:val="24"/>
                <w:szCs w:val="24"/>
              </w:rPr>
              <w:t xml:space="preserve"> que las personas terminen antes de comenzar a hablar, </w:t>
            </w:r>
            <w:r w:rsidR="00A05644" w:rsidRPr="00213561">
              <w:rPr>
                <w:rFonts w:cstheme="minorHAnsi"/>
                <w:sz w:val="24"/>
                <w:szCs w:val="24"/>
              </w:rPr>
              <w:t>tu</w:t>
            </w:r>
            <w:r w:rsidRPr="00213561">
              <w:rPr>
                <w:rFonts w:cstheme="minorHAnsi"/>
                <w:sz w:val="24"/>
                <w:szCs w:val="24"/>
              </w:rPr>
              <w:t xml:space="preserve"> contacto con ellas será más simple y satisfactorio</w:t>
            </w:r>
            <w:r w:rsidR="00A05644" w:rsidRPr="00213561">
              <w:rPr>
                <w:rFonts w:cstheme="minorHAnsi"/>
                <w:sz w:val="24"/>
                <w:szCs w:val="24"/>
              </w:rPr>
              <w:t>.</w:t>
            </w:r>
          </w:p>
        </w:tc>
      </w:tr>
      <w:tr w:rsidR="00106C1C" w:rsidRPr="00213561" w14:paraId="58EAAE84"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7D4BC46D"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0-2</w:t>
            </w:r>
          </w:p>
        </w:tc>
        <w:tc>
          <w:tcPr>
            <w:tcW w:w="7305" w:type="dxa"/>
            <w:tcBorders>
              <w:top w:val="outset" w:sz="6" w:space="0" w:color="auto"/>
              <w:left w:val="outset" w:sz="6" w:space="0" w:color="auto"/>
              <w:bottom w:val="outset" w:sz="6" w:space="0" w:color="auto"/>
              <w:right w:val="outset" w:sz="6" w:space="0" w:color="auto"/>
            </w:tcBorders>
          </w:tcPr>
          <w:p w14:paraId="5EBB77AA" w14:textId="1F20EC96" w:rsidR="00106C1C" w:rsidRPr="00213561" w:rsidRDefault="00A05644" w:rsidP="00F61244">
            <w:pPr>
              <w:spacing w:after="0" w:line="240" w:lineRule="auto"/>
              <w:rPr>
                <w:rFonts w:cstheme="minorHAnsi"/>
                <w:sz w:val="24"/>
                <w:szCs w:val="24"/>
              </w:rPr>
            </w:pPr>
            <w:r w:rsidRPr="00213561">
              <w:rPr>
                <w:rFonts w:cstheme="minorHAnsi"/>
                <w:sz w:val="24"/>
                <w:szCs w:val="24"/>
              </w:rPr>
              <w:t>P</w:t>
            </w:r>
            <w:r w:rsidR="00106C1C" w:rsidRPr="00213561">
              <w:rPr>
                <w:rFonts w:cstheme="minorHAnsi"/>
                <w:sz w:val="24"/>
                <w:szCs w:val="24"/>
              </w:rPr>
              <w:t>arece</w:t>
            </w:r>
            <w:r w:rsidRPr="00213561">
              <w:rPr>
                <w:rFonts w:cstheme="minorHAnsi"/>
                <w:sz w:val="24"/>
                <w:szCs w:val="24"/>
              </w:rPr>
              <w:t>s</w:t>
            </w:r>
            <w:r w:rsidR="00106C1C" w:rsidRPr="00213561">
              <w:rPr>
                <w:rFonts w:cstheme="minorHAnsi"/>
                <w:sz w:val="24"/>
                <w:szCs w:val="24"/>
              </w:rPr>
              <w:t xml:space="preserve"> estar tan ansios</w:t>
            </w:r>
            <w:r w:rsidRPr="00213561">
              <w:rPr>
                <w:rFonts w:cstheme="minorHAnsi"/>
                <w:sz w:val="24"/>
                <w:szCs w:val="24"/>
              </w:rPr>
              <w:t>a/o</w:t>
            </w:r>
            <w:r w:rsidR="00106C1C" w:rsidRPr="00213561">
              <w:rPr>
                <w:rFonts w:cstheme="minorHAnsi"/>
                <w:sz w:val="24"/>
                <w:szCs w:val="24"/>
              </w:rPr>
              <w:t xml:space="preserve"> por hablar que no puede</w:t>
            </w:r>
            <w:r w:rsidRPr="00213561">
              <w:rPr>
                <w:rFonts w:cstheme="minorHAnsi"/>
                <w:sz w:val="24"/>
                <w:szCs w:val="24"/>
              </w:rPr>
              <w:t>s</w:t>
            </w:r>
            <w:r w:rsidR="00106C1C" w:rsidRPr="00213561">
              <w:rPr>
                <w:rFonts w:cstheme="minorHAnsi"/>
                <w:sz w:val="24"/>
                <w:szCs w:val="24"/>
              </w:rPr>
              <w:t xml:space="preserve"> escuchar... ¿Cómo puede</w:t>
            </w:r>
            <w:r w:rsidRPr="00213561">
              <w:rPr>
                <w:rFonts w:cstheme="minorHAnsi"/>
                <w:sz w:val="24"/>
                <w:szCs w:val="24"/>
              </w:rPr>
              <w:t>s</w:t>
            </w:r>
            <w:r w:rsidR="00106C1C" w:rsidRPr="00213561">
              <w:rPr>
                <w:rFonts w:cstheme="minorHAnsi"/>
                <w:sz w:val="24"/>
                <w:szCs w:val="24"/>
              </w:rPr>
              <w:t xml:space="preserve"> relacionar</w:t>
            </w:r>
            <w:r w:rsidRPr="00213561">
              <w:rPr>
                <w:rFonts w:cstheme="minorHAnsi"/>
                <w:sz w:val="24"/>
                <w:szCs w:val="24"/>
              </w:rPr>
              <w:t>t</w:t>
            </w:r>
            <w:r w:rsidR="00106C1C" w:rsidRPr="00213561">
              <w:rPr>
                <w:rFonts w:cstheme="minorHAnsi"/>
                <w:sz w:val="24"/>
                <w:szCs w:val="24"/>
              </w:rPr>
              <w:t>e con las personas si no las escucha?</w:t>
            </w:r>
          </w:p>
        </w:tc>
      </w:tr>
    </w:tbl>
    <w:p w14:paraId="54B4F0E8" w14:textId="77777777" w:rsidR="00F61244" w:rsidRPr="00213561" w:rsidRDefault="00F61244" w:rsidP="00F61244">
      <w:pPr>
        <w:spacing w:after="0" w:line="240" w:lineRule="auto"/>
        <w:rPr>
          <w:rFonts w:cstheme="minorHAnsi"/>
          <w:b/>
          <w:bCs/>
          <w:sz w:val="24"/>
          <w:szCs w:val="24"/>
        </w:rPr>
      </w:pPr>
    </w:p>
    <w:p w14:paraId="3E35DE29" w14:textId="6019B155" w:rsidR="00106C1C" w:rsidRPr="00213561" w:rsidRDefault="00106C1C" w:rsidP="00F61244">
      <w:pPr>
        <w:spacing w:after="0" w:line="240" w:lineRule="auto"/>
        <w:rPr>
          <w:rFonts w:cstheme="minorHAnsi"/>
          <w:sz w:val="24"/>
          <w:szCs w:val="24"/>
        </w:rPr>
      </w:pPr>
      <w:r w:rsidRPr="00213561">
        <w:rPr>
          <w:rFonts w:cstheme="minorHAnsi"/>
          <w:b/>
          <w:bCs/>
          <w:sz w:val="24"/>
          <w:szCs w:val="24"/>
        </w:rPr>
        <w:t>2. Escuchar prestando 100% de atención.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7305"/>
      </w:tblGrid>
      <w:tr w:rsidR="00106C1C" w:rsidRPr="00213561" w14:paraId="1678ABCE"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3398AD6D"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5 puntos</w:t>
            </w:r>
          </w:p>
        </w:tc>
        <w:tc>
          <w:tcPr>
            <w:tcW w:w="7305" w:type="dxa"/>
            <w:tcBorders>
              <w:top w:val="outset" w:sz="6" w:space="0" w:color="auto"/>
              <w:left w:val="outset" w:sz="6" w:space="0" w:color="auto"/>
              <w:bottom w:val="outset" w:sz="6" w:space="0" w:color="auto"/>
              <w:right w:val="outset" w:sz="6" w:space="0" w:color="auto"/>
            </w:tcBorders>
          </w:tcPr>
          <w:p w14:paraId="034202F9" w14:textId="082002BB" w:rsidR="00106C1C" w:rsidRPr="00213561" w:rsidRDefault="00A05644" w:rsidP="00F61244">
            <w:pPr>
              <w:spacing w:after="0" w:line="240" w:lineRule="auto"/>
              <w:rPr>
                <w:rFonts w:cstheme="minorHAnsi"/>
                <w:sz w:val="24"/>
                <w:szCs w:val="24"/>
              </w:rPr>
            </w:pPr>
            <w:r w:rsidRPr="00213561">
              <w:rPr>
                <w:rFonts w:cstheme="minorHAnsi"/>
                <w:sz w:val="24"/>
                <w:szCs w:val="24"/>
              </w:rPr>
              <w:t>T</w:t>
            </w:r>
            <w:r w:rsidR="00106C1C" w:rsidRPr="00213561">
              <w:rPr>
                <w:rFonts w:cstheme="minorHAnsi"/>
                <w:sz w:val="24"/>
                <w:szCs w:val="24"/>
              </w:rPr>
              <w:t>iene</w:t>
            </w:r>
            <w:r w:rsidRPr="00213561">
              <w:rPr>
                <w:rFonts w:cstheme="minorHAnsi"/>
                <w:sz w:val="24"/>
                <w:szCs w:val="24"/>
              </w:rPr>
              <w:t>s</w:t>
            </w:r>
            <w:r w:rsidR="00106C1C" w:rsidRPr="00213561">
              <w:rPr>
                <w:rFonts w:cstheme="minorHAnsi"/>
                <w:sz w:val="24"/>
                <w:szCs w:val="24"/>
              </w:rPr>
              <w:t xml:space="preserve"> la disciplina y serenidad para prestar a las personas la atención que merecen. Esto </w:t>
            </w:r>
            <w:r w:rsidRPr="00213561">
              <w:rPr>
                <w:rFonts w:cstheme="minorHAnsi"/>
                <w:sz w:val="24"/>
                <w:szCs w:val="24"/>
              </w:rPr>
              <w:t>t</w:t>
            </w:r>
            <w:r w:rsidR="00106C1C" w:rsidRPr="00213561">
              <w:rPr>
                <w:rFonts w:cstheme="minorHAnsi"/>
                <w:sz w:val="24"/>
                <w:szCs w:val="24"/>
              </w:rPr>
              <w:t xml:space="preserve">e permitirá desarrollar excelentes relaciones interpersonales. </w:t>
            </w:r>
            <w:r w:rsidRPr="00213561">
              <w:rPr>
                <w:rFonts w:cstheme="minorHAnsi"/>
                <w:sz w:val="24"/>
                <w:szCs w:val="24"/>
              </w:rPr>
              <w:t>¡Felicitaciones!</w:t>
            </w:r>
          </w:p>
        </w:tc>
      </w:tr>
      <w:tr w:rsidR="00106C1C" w:rsidRPr="00213561" w14:paraId="4037507F"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2E63AACC"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3-4</w:t>
            </w:r>
          </w:p>
        </w:tc>
        <w:tc>
          <w:tcPr>
            <w:tcW w:w="7305" w:type="dxa"/>
            <w:tcBorders>
              <w:top w:val="outset" w:sz="6" w:space="0" w:color="auto"/>
              <w:left w:val="outset" w:sz="6" w:space="0" w:color="auto"/>
              <w:bottom w:val="outset" w:sz="6" w:space="0" w:color="auto"/>
              <w:right w:val="outset" w:sz="6" w:space="0" w:color="auto"/>
            </w:tcBorders>
          </w:tcPr>
          <w:p w14:paraId="409C1DFD" w14:textId="16288815" w:rsidR="00106C1C" w:rsidRPr="00213561" w:rsidRDefault="00106C1C" w:rsidP="00F61244">
            <w:pPr>
              <w:spacing w:after="0" w:line="240" w:lineRule="auto"/>
              <w:rPr>
                <w:rFonts w:cstheme="minorHAnsi"/>
                <w:sz w:val="24"/>
                <w:szCs w:val="24"/>
              </w:rPr>
            </w:pPr>
            <w:r w:rsidRPr="00213561">
              <w:rPr>
                <w:rFonts w:cstheme="minorHAnsi"/>
                <w:sz w:val="24"/>
                <w:szCs w:val="24"/>
              </w:rPr>
              <w:t>Si lograra</w:t>
            </w:r>
            <w:r w:rsidR="00A05644" w:rsidRPr="00213561">
              <w:rPr>
                <w:rFonts w:cstheme="minorHAnsi"/>
                <w:sz w:val="24"/>
                <w:szCs w:val="24"/>
              </w:rPr>
              <w:t>s</w:t>
            </w:r>
            <w:r w:rsidRPr="00213561">
              <w:rPr>
                <w:rFonts w:cstheme="minorHAnsi"/>
                <w:sz w:val="24"/>
                <w:szCs w:val="24"/>
              </w:rPr>
              <w:t xml:space="preserve"> no desconcentrar</w:t>
            </w:r>
            <w:r w:rsidR="00A05644" w:rsidRPr="00213561">
              <w:rPr>
                <w:rFonts w:cstheme="minorHAnsi"/>
                <w:sz w:val="24"/>
                <w:szCs w:val="24"/>
              </w:rPr>
              <w:t>t</w:t>
            </w:r>
            <w:r w:rsidRPr="00213561">
              <w:rPr>
                <w:rFonts w:cstheme="minorHAnsi"/>
                <w:sz w:val="24"/>
                <w:szCs w:val="24"/>
              </w:rPr>
              <w:t xml:space="preserve">e, </w:t>
            </w:r>
            <w:r w:rsidR="00A05644" w:rsidRPr="00213561">
              <w:rPr>
                <w:rFonts w:cstheme="minorHAnsi"/>
                <w:sz w:val="24"/>
                <w:szCs w:val="24"/>
              </w:rPr>
              <w:t>l</w:t>
            </w:r>
            <w:r w:rsidRPr="00213561">
              <w:rPr>
                <w:rFonts w:cstheme="minorHAnsi"/>
                <w:sz w:val="24"/>
                <w:szCs w:val="24"/>
              </w:rPr>
              <w:t>ograría</w:t>
            </w:r>
            <w:r w:rsidR="00A05644" w:rsidRPr="00213561">
              <w:rPr>
                <w:rFonts w:cstheme="minorHAnsi"/>
                <w:sz w:val="24"/>
                <w:szCs w:val="24"/>
              </w:rPr>
              <w:t>s</w:t>
            </w:r>
            <w:r w:rsidRPr="00213561">
              <w:rPr>
                <w:rFonts w:cstheme="minorHAnsi"/>
                <w:sz w:val="24"/>
                <w:szCs w:val="24"/>
              </w:rPr>
              <w:t xml:space="preserve"> contactos personales más duraderos y satisfactorios</w:t>
            </w:r>
            <w:r w:rsidR="00A05644" w:rsidRPr="00213561">
              <w:rPr>
                <w:rFonts w:cstheme="minorHAnsi"/>
                <w:sz w:val="24"/>
                <w:szCs w:val="24"/>
              </w:rPr>
              <w:t>.</w:t>
            </w:r>
          </w:p>
        </w:tc>
      </w:tr>
      <w:tr w:rsidR="00106C1C" w:rsidRPr="00213561" w14:paraId="325F657D"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2517ECF5"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0-2</w:t>
            </w:r>
          </w:p>
        </w:tc>
        <w:tc>
          <w:tcPr>
            <w:tcW w:w="7305" w:type="dxa"/>
            <w:tcBorders>
              <w:top w:val="outset" w:sz="6" w:space="0" w:color="auto"/>
              <w:left w:val="outset" w:sz="6" w:space="0" w:color="auto"/>
              <w:bottom w:val="outset" w:sz="6" w:space="0" w:color="auto"/>
              <w:right w:val="outset" w:sz="6" w:space="0" w:color="auto"/>
            </w:tcBorders>
          </w:tcPr>
          <w:p w14:paraId="21EA3E29" w14:textId="13E3A45A" w:rsidR="00106C1C" w:rsidRPr="00213561" w:rsidRDefault="00106C1C" w:rsidP="00F61244">
            <w:pPr>
              <w:spacing w:after="0" w:line="240" w:lineRule="auto"/>
              <w:rPr>
                <w:rFonts w:cstheme="minorHAnsi"/>
                <w:sz w:val="24"/>
                <w:szCs w:val="24"/>
              </w:rPr>
            </w:pPr>
            <w:r w:rsidRPr="00213561">
              <w:rPr>
                <w:rFonts w:cstheme="minorHAnsi"/>
                <w:sz w:val="24"/>
                <w:szCs w:val="24"/>
              </w:rPr>
              <w:t xml:space="preserve">Seguramente con frecuencia </w:t>
            </w:r>
            <w:r w:rsidR="00A05644" w:rsidRPr="00213561">
              <w:rPr>
                <w:rFonts w:cstheme="minorHAnsi"/>
                <w:sz w:val="24"/>
                <w:szCs w:val="24"/>
              </w:rPr>
              <w:t>t</w:t>
            </w:r>
            <w:r w:rsidRPr="00213561">
              <w:rPr>
                <w:rFonts w:cstheme="minorHAnsi"/>
                <w:sz w:val="24"/>
                <w:szCs w:val="24"/>
              </w:rPr>
              <w:t>e encuentra diciendo... ¿Qué? ¿Cómo? ¿Qué dij</w:t>
            </w:r>
            <w:r w:rsidR="00A05644" w:rsidRPr="00213561">
              <w:rPr>
                <w:rFonts w:cstheme="minorHAnsi"/>
                <w:sz w:val="24"/>
                <w:szCs w:val="24"/>
              </w:rPr>
              <w:t>iste</w:t>
            </w:r>
            <w:r w:rsidRPr="00213561">
              <w:rPr>
                <w:rFonts w:cstheme="minorHAnsi"/>
                <w:sz w:val="24"/>
                <w:szCs w:val="24"/>
              </w:rPr>
              <w:t>? Reconoc</w:t>
            </w:r>
            <w:r w:rsidR="00A05644" w:rsidRPr="00213561">
              <w:rPr>
                <w:rFonts w:cstheme="minorHAnsi"/>
                <w:sz w:val="24"/>
                <w:szCs w:val="24"/>
              </w:rPr>
              <w:t>e</w:t>
            </w:r>
            <w:r w:rsidRPr="00213561">
              <w:rPr>
                <w:rFonts w:cstheme="minorHAnsi"/>
                <w:sz w:val="24"/>
                <w:szCs w:val="24"/>
              </w:rPr>
              <w:t xml:space="preserve"> que entender a las personas requiere el 100% de </w:t>
            </w:r>
            <w:r w:rsidR="00A05644" w:rsidRPr="00213561">
              <w:rPr>
                <w:rFonts w:cstheme="minorHAnsi"/>
                <w:sz w:val="24"/>
                <w:szCs w:val="24"/>
              </w:rPr>
              <w:t>t</w:t>
            </w:r>
            <w:r w:rsidRPr="00213561">
              <w:rPr>
                <w:rFonts w:cstheme="minorHAnsi"/>
                <w:sz w:val="24"/>
                <w:szCs w:val="24"/>
              </w:rPr>
              <w:t xml:space="preserve">u </w:t>
            </w:r>
            <w:r w:rsidR="00A05644" w:rsidRPr="00213561">
              <w:rPr>
                <w:rFonts w:cstheme="minorHAnsi"/>
                <w:sz w:val="24"/>
                <w:szCs w:val="24"/>
              </w:rPr>
              <w:t>atención...!</w:t>
            </w:r>
            <w:r w:rsidRPr="00213561">
              <w:rPr>
                <w:rFonts w:cstheme="minorHAnsi"/>
                <w:sz w:val="24"/>
                <w:szCs w:val="24"/>
              </w:rPr>
              <w:t>!!</w:t>
            </w:r>
          </w:p>
        </w:tc>
      </w:tr>
    </w:tbl>
    <w:p w14:paraId="32AAFD1A" w14:textId="77777777" w:rsidR="00F61244" w:rsidRPr="00213561" w:rsidRDefault="00F61244" w:rsidP="00F61244">
      <w:pPr>
        <w:spacing w:after="0" w:line="240" w:lineRule="auto"/>
        <w:rPr>
          <w:rFonts w:cstheme="minorHAnsi"/>
          <w:sz w:val="24"/>
          <w:szCs w:val="24"/>
        </w:rPr>
      </w:pPr>
    </w:p>
    <w:p w14:paraId="10C547E7" w14:textId="3C8AC4C1" w:rsidR="00106C1C" w:rsidRPr="00213561" w:rsidRDefault="00106C1C" w:rsidP="00F61244">
      <w:pPr>
        <w:spacing w:after="0" w:line="240" w:lineRule="auto"/>
        <w:rPr>
          <w:rFonts w:cstheme="minorHAnsi"/>
          <w:sz w:val="24"/>
          <w:szCs w:val="24"/>
        </w:rPr>
      </w:pPr>
      <w:r w:rsidRPr="00213561">
        <w:rPr>
          <w:rFonts w:cstheme="minorHAnsi"/>
          <w:sz w:val="24"/>
          <w:szCs w:val="24"/>
        </w:rPr>
        <w:t> </w:t>
      </w:r>
      <w:r w:rsidRPr="00213561">
        <w:rPr>
          <w:rFonts w:cstheme="minorHAnsi"/>
          <w:b/>
          <w:bCs/>
          <w:sz w:val="24"/>
          <w:szCs w:val="24"/>
        </w:rPr>
        <w:t xml:space="preserve">3. Escuchar más allá de las palabras.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7305"/>
      </w:tblGrid>
      <w:tr w:rsidR="00106C1C" w:rsidRPr="00213561" w14:paraId="78387F62"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7B641413"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5 puntos</w:t>
            </w:r>
          </w:p>
        </w:tc>
        <w:tc>
          <w:tcPr>
            <w:tcW w:w="7305" w:type="dxa"/>
            <w:tcBorders>
              <w:top w:val="outset" w:sz="6" w:space="0" w:color="auto"/>
              <w:left w:val="outset" w:sz="6" w:space="0" w:color="auto"/>
              <w:bottom w:val="outset" w:sz="6" w:space="0" w:color="auto"/>
              <w:right w:val="outset" w:sz="6" w:space="0" w:color="auto"/>
            </w:tcBorders>
          </w:tcPr>
          <w:p w14:paraId="49630EB8" w14:textId="544F9FF9" w:rsidR="00106C1C" w:rsidRPr="00213561" w:rsidRDefault="00A05644" w:rsidP="00F61244">
            <w:pPr>
              <w:spacing w:after="0" w:line="240" w:lineRule="auto"/>
              <w:rPr>
                <w:rFonts w:cstheme="minorHAnsi"/>
                <w:sz w:val="24"/>
                <w:szCs w:val="24"/>
              </w:rPr>
            </w:pPr>
            <w:r w:rsidRPr="00213561">
              <w:rPr>
                <w:rFonts w:cstheme="minorHAnsi"/>
                <w:sz w:val="24"/>
                <w:szCs w:val="24"/>
              </w:rPr>
              <w:t>Eres</w:t>
            </w:r>
            <w:r w:rsidR="00106C1C" w:rsidRPr="00213561">
              <w:rPr>
                <w:rFonts w:cstheme="minorHAnsi"/>
                <w:sz w:val="24"/>
                <w:szCs w:val="24"/>
              </w:rPr>
              <w:t xml:space="preserve"> un oyente empático... logra</w:t>
            </w:r>
            <w:r w:rsidRPr="00213561">
              <w:rPr>
                <w:rFonts w:cstheme="minorHAnsi"/>
                <w:sz w:val="24"/>
                <w:szCs w:val="24"/>
              </w:rPr>
              <w:t>s</w:t>
            </w:r>
            <w:r w:rsidR="00106C1C" w:rsidRPr="00213561">
              <w:rPr>
                <w:rFonts w:cstheme="minorHAnsi"/>
                <w:sz w:val="24"/>
                <w:szCs w:val="24"/>
              </w:rPr>
              <w:t xml:space="preserve"> percibir cómo se sienten las personas con </w:t>
            </w:r>
            <w:r w:rsidRPr="00213561">
              <w:rPr>
                <w:rFonts w:cstheme="minorHAnsi"/>
                <w:sz w:val="24"/>
                <w:szCs w:val="24"/>
              </w:rPr>
              <w:t xml:space="preserve">las </w:t>
            </w:r>
            <w:r w:rsidR="00106C1C" w:rsidRPr="00213561">
              <w:rPr>
                <w:rFonts w:cstheme="minorHAnsi"/>
                <w:sz w:val="24"/>
                <w:szCs w:val="24"/>
              </w:rPr>
              <w:t>que habla</w:t>
            </w:r>
            <w:r w:rsidRPr="00213561">
              <w:rPr>
                <w:rFonts w:cstheme="minorHAnsi"/>
                <w:sz w:val="24"/>
                <w:szCs w:val="24"/>
              </w:rPr>
              <w:t>s</w:t>
            </w:r>
            <w:r w:rsidR="00106C1C" w:rsidRPr="00213561">
              <w:rPr>
                <w:rFonts w:cstheme="minorHAnsi"/>
                <w:sz w:val="24"/>
                <w:szCs w:val="24"/>
              </w:rPr>
              <w:t xml:space="preserve">. </w:t>
            </w:r>
            <w:r w:rsidRPr="00213561">
              <w:rPr>
                <w:rFonts w:cstheme="minorHAnsi"/>
                <w:sz w:val="24"/>
                <w:szCs w:val="24"/>
              </w:rPr>
              <w:t>T</w:t>
            </w:r>
            <w:r w:rsidR="00106C1C" w:rsidRPr="00213561">
              <w:rPr>
                <w:rFonts w:cstheme="minorHAnsi"/>
                <w:sz w:val="24"/>
                <w:szCs w:val="24"/>
              </w:rPr>
              <w:t>iene</w:t>
            </w:r>
            <w:r w:rsidRPr="00213561">
              <w:rPr>
                <w:rFonts w:cstheme="minorHAnsi"/>
                <w:sz w:val="24"/>
                <w:szCs w:val="24"/>
              </w:rPr>
              <w:t>s</w:t>
            </w:r>
            <w:r w:rsidR="00106C1C" w:rsidRPr="00213561">
              <w:rPr>
                <w:rFonts w:cstheme="minorHAnsi"/>
                <w:sz w:val="24"/>
                <w:szCs w:val="24"/>
              </w:rPr>
              <w:t xml:space="preserve"> la capacidad para entender y ayudar a las personas.</w:t>
            </w:r>
          </w:p>
        </w:tc>
      </w:tr>
      <w:tr w:rsidR="00106C1C" w:rsidRPr="00213561" w14:paraId="2E8577D7"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2A7BCAF0"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3-4</w:t>
            </w:r>
          </w:p>
        </w:tc>
        <w:tc>
          <w:tcPr>
            <w:tcW w:w="7305" w:type="dxa"/>
            <w:tcBorders>
              <w:top w:val="outset" w:sz="6" w:space="0" w:color="auto"/>
              <w:left w:val="outset" w:sz="6" w:space="0" w:color="auto"/>
              <w:bottom w:val="outset" w:sz="6" w:space="0" w:color="auto"/>
              <w:right w:val="outset" w:sz="6" w:space="0" w:color="auto"/>
            </w:tcBorders>
          </w:tcPr>
          <w:p w14:paraId="6A25283C" w14:textId="4E1FEF1B" w:rsidR="00106C1C" w:rsidRPr="00213561" w:rsidRDefault="00A05644" w:rsidP="00F61244">
            <w:pPr>
              <w:spacing w:after="0" w:line="240" w:lineRule="auto"/>
              <w:rPr>
                <w:rFonts w:cstheme="minorHAnsi"/>
                <w:sz w:val="24"/>
                <w:szCs w:val="24"/>
              </w:rPr>
            </w:pPr>
            <w:r w:rsidRPr="00213561">
              <w:rPr>
                <w:rFonts w:cstheme="minorHAnsi"/>
                <w:sz w:val="24"/>
                <w:szCs w:val="24"/>
              </w:rPr>
              <w:t>Te</w:t>
            </w:r>
            <w:r w:rsidR="00106C1C" w:rsidRPr="00213561">
              <w:rPr>
                <w:rFonts w:cstheme="minorHAnsi"/>
                <w:sz w:val="24"/>
                <w:szCs w:val="24"/>
              </w:rPr>
              <w:t xml:space="preserve"> da</w:t>
            </w:r>
            <w:r w:rsidRPr="00213561">
              <w:rPr>
                <w:rFonts w:cstheme="minorHAnsi"/>
                <w:sz w:val="24"/>
                <w:szCs w:val="24"/>
              </w:rPr>
              <w:t>s</w:t>
            </w:r>
            <w:r w:rsidR="00106C1C" w:rsidRPr="00213561">
              <w:rPr>
                <w:rFonts w:cstheme="minorHAnsi"/>
                <w:sz w:val="24"/>
                <w:szCs w:val="24"/>
              </w:rPr>
              <w:t xml:space="preserve"> cuenta de cómo se sienten las personas... pero le da</w:t>
            </w:r>
            <w:r w:rsidRPr="00213561">
              <w:rPr>
                <w:rFonts w:cstheme="minorHAnsi"/>
                <w:sz w:val="24"/>
                <w:szCs w:val="24"/>
              </w:rPr>
              <w:t>s</w:t>
            </w:r>
            <w:r w:rsidR="00106C1C" w:rsidRPr="00213561">
              <w:rPr>
                <w:rFonts w:cstheme="minorHAnsi"/>
                <w:sz w:val="24"/>
                <w:szCs w:val="24"/>
              </w:rPr>
              <w:t xml:space="preserve"> más peso al mensaje explícito.</w:t>
            </w:r>
          </w:p>
        </w:tc>
      </w:tr>
      <w:tr w:rsidR="00106C1C" w:rsidRPr="00213561" w14:paraId="1221A348"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5153381D"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0-2</w:t>
            </w:r>
          </w:p>
        </w:tc>
        <w:tc>
          <w:tcPr>
            <w:tcW w:w="7305" w:type="dxa"/>
            <w:tcBorders>
              <w:top w:val="outset" w:sz="6" w:space="0" w:color="auto"/>
              <w:left w:val="outset" w:sz="6" w:space="0" w:color="auto"/>
              <w:bottom w:val="outset" w:sz="6" w:space="0" w:color="auto"/>
              <w:right w:val="outset" w:sz="6" w:space="0" w:color="auto"/>
            </w:tcBorders>
          </w:tcPr>
          <w:p w14:paraId="009C958B" w14:textId="1F5BBF73" w:rsidR="00106C1C" w:rsidRPr="00213561" w:rsidRDefault="00A05644" w:rsidP="00F61244">
            <w:pPr>
              <w:spacing w:after="0" w:line="240" w:lineRule="auto"/>
              <w:rPr>
                <w:rFonts w:cstheme="minorHAnsi"/>
                <w:sz w:val="24"/>
                <w:szCs w:val="24"/>
              </w:rPr>
            </w:pPr>
            <w:r w:rsidRPr="00213561">
              <w:rPr>
                <w:rFonts w:cstheme="minorHAnsi"/>
                <w:sz w:val="24"/>
                <w:szCs w:val="24"/>
              </w:rPr>
              <w:t>N</w:t>
            </w:r>
            <w:r w:rsidR="00106C1C" w:rsidRPr="00213561">
              <w:rPr>
                <w:rFonts w:cstheme="minorHAnsi"/>
                <w:sz w:val="24"/>
                <w:szCs w:val="24"/>
              </w:rPr>
              <w:t>o parece</w:t>
            </w:r>
            <w:r w:rsidRPr="00213561">
              <w:rPr>
                <w:rFonts w:cstheme="minorHAnsi"/>
                <w:sz w:val="24"/>
                <w:szCs w:val="24"/>
              </w:rPr>
              <w:t>s</w:t>
            </w:r>
            <w:r w:rsidR="00106C1C" w:rsidRPr="00213561">
              <w:rPr>
                <w:rFonts w:cstheme="minorHAnsi"/>
                <w:sz w:val="24"/>
                <w:szCs w:val="24"/>
              </w:rPr>
              <w:t xml:space="preserve"> dar</w:t>
            </w:r>
            <w:r w:rsidRPr="00213561">
              <w:rPr>
                <w:rFonts w:cstheme="minorHAnsi"/>
                <w:sz w:val="24"/>
                <w:szCs w:val="24"/>
              </w:rPr>
              <w:t>t</w:t>
            </w:r>
            <w:r w:rsidR="00106C1C" w:rsidRPr="00213561">
              <w:rPr>
                <w:rFonts w:cstheme="minorHAnsi"/>
                <w:sz w:val="24"/>
                <w:szCs w:val="24"/>
              </w:rPr>
              <w:t xml:space="preserve">e cuenta de cómo se sienten las personas con </w:t>
            </w:r>
            <w:r w:rsidR="00B176D9" w:rsidRPr="00213561">
              <w:rPr>
                <w:rFonts w:cstheme="minorHAnsi"/>
                <w:sz w:val="24"/>
                <w:szCs w:val="24"/>
              </w:rPr>
              <w:t xml:space="preserve">las </w:t>
            </w:r>
            <w:r w:rsidR="00106C1C" w:rsidRPr="00213561">
              <w:rPr>
                <w:rFonts w:cstheme="minorHAnsi"/>
                <w:sz w:val="24"/>
                <w:szCs w:val="24"/>
              </w:rPr>
              <w:t>que habla</w:t>
            </w:r>
            <w:r w:rsidR="00B176D9" w:rsidRPr="00213561">
              <w:rPr>
                <w:rFonts w:cstheme="minorHAnsi"/>
                <w:sz w:val="24"/>
                <w:szCs w:val="24"/>
              </w:rPr>
              <w:t>s</w:t>
            </w:r>
            <w:r w:rsidR="00106C1C" w:rsidRPr="00213561">
              <w:rPr>
                <w:rFonts w:cstheme="minorHAnsi"/>
                <w:sz w:val="24"/>
                <w:szCs w:val="24"/>
              </w:rPr>
              <w:t>.</w:t>
            </w:r>
          </w:p>
        </w:tc>
      </w:tr>
    </w:tbl>
    <w:p w14:paraId="313550DC" w14:textId="77777777" w:rsidR="00F61244" w:rsidRPr="00213561" w:rsidRDefault="00F61244" w:rsidP="00F61244">
      <w:pPr>
        <w:spacing w:after="0" w:line="240" w:lineRule="auto"/>
        <w:outlineLvl w:val="1"/>
        <w:rPr>
          <w:rFonts w:cstheme="minorHAnsi"/>
          <w:b/>
          <w:bCs/>
          <w:sz w:val="24"/>
          <w:szCs w:val="24"/>
        </w:rPr>
      </w:pPr>
    </w:p>
    <w:p w14:paraId="2F81B3F6" w14:textId="64BC91E1" w:rsidR="00106C1C" w:rsidRPr="00213561" w:rsidRDefault="00106C1C" w:rsidP="00F61244">
      <w:pPr>
        <w:spacing w:after="0" w:line="240" w:lineRule="auto"/>
        <w:outlineLvl w:val="1"/>
        <w:rPr>
          <w:rFonts w:cstheme="minorHAnsi"/>
          <w:sz w:val="24"/>
          <w:szCs w:val="24"/>
        </w:rPr>
      </w:pPr>
      <w:r w:rsidRPr="00213561">
        <w:rPr>
          <w:rFonts w:cstheme="minorHAnsi"/>
          <w:b/>
          <w:bCs/>
          <w:sz w:val="24"/>
          <w:szCs w:val="24"/>
        </w:rPr>
        <w:t xml:space="preserve">4. Escuchar incentivando al otro a profundizar.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7305"/>
      </w:tblGrid>
      <w:tr w:rsidR="00106C1C" w:rsidRPr="00213561" w14:paraId="13E3FF29"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1DE1A931"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5 puntos</w:t>
            </w:r>
          </w:p>
        </w:tc>
        <w:tc>
          <w:tcPr>
            <w:tcW w:w="7305" w:type="dxa"/>
            <w:tcBorders>
              <w:top w:val="outset" w:sz="6" w:space="0" w:color="auto"/>
              <w:left w:val="outset" w:sz="6" w:space="0" w:color="auto"/>
              <w:bottom w:val="outset" w:sz="6" w:space="0" w:color="auto"/>
              <w:right w:val="outset" w:sz="6" w:space="0" w:color="auto"/>
            </w:tcBorders>
          </w:tcPr>
          <w:p w14:paraId="75247D33" w14:textId="272F1479" w:rsidR="00106C1C" w:rsidRPr="00213561" w:rsidRDefault="00B176D9" w:rsidP="00F61244">
            <w:pPr>
              <w:spacing w:after="0" w:line="240" w:lineRule="auto"/>
              <w:rPr>
                <w:rFonts w:cstheme="minorHAnsi"/>
                <w:sz w:val="24"/>
                <w:szCs w:val="24"/>
              </w:rPr>
            </w:pPr>
            <w:r w:rsidRPr="00213561">
              <w:rPr>
                <w:rFonts w:cstheme="minorHAnsi"/>
                <w:sz w:val="24"/>
                <w:szCs w:val="24"/>
              </w:rPr>
              <w:t>H</w:t>
            </w:r>
            <w:r w:rsidR="00106C1C" w:rsidRPr="00213561">
              <w:rPr>
                <w:rFonts w:cstheme="minorHAnsi"/>
                <w:sz w:val="24"/>
                <w:szCs w:val="24"/>
              </w:rPr>
              <w:t>ace</w:t>
            </w:r>
            <w:r w:rsidRPr="00213561">
              <w:rPr>
                <w:rFonts w:cstheme="minorHAnsi"/>
                <w:sz w:val="24"/>
                <w:szCs w:val="24"/>
              </w:rPr>
              <w:t>s</w:t>
            </w:r>
            <w:r w:rsidR="00106C1C" w:rsidRPr="00213561">
              <w:rPr>
                <w:rFonts w:cstheme="minorHAnsi"/>
                <w:sz w:val="24"/>
                <w:szCs w:val="24"/>
              </w:rPr>
              <w:t xml:space="preserve"> todo lo necesario para que </w:t>
            </w:r>
            <w:r w:rsidR="00C67949" w:rsidRPr="00213561">
              <w:rPr>
                <w:rFonts w:cstheme="minorHAnsi"/>
                <w:sz w:val="24"/>
                <w:szCs w:val="24"/>
              </w:rPr>
              <w:t>las otras personas se puedan</w:t>
            </w:r>
            <w:r w:rsidR="00106C1C" w:rsidRPr="00213561">
              <w:rPr>
                <w:rFonts w:cstheme="minorHAnsi"/>
                <w:sz w:val="24"/>
                <w:szCs w:val="24"/>
              </w:rPr>
              <w:t xml:space="preserve"> expresar... </w:t>
            </w:r>
            <w:r w:rsidRPr="00213561">
              <w:rPr>
                <w:rFonts w:cstheme="minorHAnsi"/>
                <w:sz w:val="24"/>
                <w:szCs w:val="24"/>
              </w:rPr>
              <w:t>L</w:t>
            </w:r>
            <w:r w:rsidR="00106C1C" w:rsidRPr="00213561">
              <w:rPr>
                <w:rFonts w:cstheme="minorHAnsi"/>
                <w:sz w:val="24"/>
                <w:szCs w:val="24"/>
              </w:rPr>
              <w:t>ogrará</w:t>
            </w:r>
            <w:r w:rsidRPr="00213561">
              <w:rPr>
                <w:rFonts w:cstheme="minorHAnsi"/>
                <w:sz w:val="24"/>
                <w:szCs w:val="24"/>
              </w:rPr>
              <w:t>s</w:t>
            </w:r>
            <w:r w:rsidR="00106C1C" w:rsidRPr="00213561">
              <w:rPr>
                <w:rFonts w:cstheme="minorHAnsi"/>
                <w:sz w:val="24"/>
                <w:szCs w:val="24"/>
              </w:rPr>
              <w:t xml:space="preserve"> contactos muy satisfactorios.</w:t>
            </w:r>
          </w:p>
        </w:tc>
      </w:tr>
      <w:tr w:rsidR="00106C1C" w:rsidRPr="00213561" w14:paraId="5D6B47A6"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2CC079E0"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3-4</w:t>
            </w:r>
          </w:p>
        </w:tc>
        <w:tc>
          <w:tcPr>
            <w:tcW w:w="7305" w:type="dxa"/>
            <w:tcBorders>
              <w:top w:val="outset" w:sz="6" w:space="0" w:color="auto"/>
              <w:left w:val="outset" w:sz="6" w:space="0" w:color="auto"/>
              <w:bottom w:val="outset" w:sz="6" w:space="0" w:color="auto"/>
              <w:right w:val="outset" w:sz="6" w:space="0" w:color="auto"/>
            </w:tcBorders>
          </w:tcPr>
          <w:p w14:paraId="6F103FC4" w14:textId="6EB1FED0" w:rsidR="00106C1C" w:rsidRPr="00213561" w:rsidRDefault="00B176D9" w:rsidP="00F61244">
            <w:pPr>
              <w:spacing w:after="0" w:line="240" w:lineRule="auto"/>
              <w:rPr>
                <w:rFonts w:cstheme="minorHAnsi"/>
                <w:sz w:val="24"/>
                <w:szCs w:val="24"/>
              </w:rPr>
            </w:pPr>
            <w:r w:rsidRPr="00213561">
              <w:rPr>
                <w:rFonts w:cstheme="minorHAnsi"/>
                <w:sz w:val="24"/>
                <w:szCs w:val="24"/>
              </w:rPr>
              <w:t>Ere</w:t>
            </w:r>
            <w:r w:rsidR="00106C1C" w:rsidRPr="00213561">
              <w:rPr>
                <w:rFonts w:cstheme="minorHAnsi"/>
                <w:sz w:val="24"/>
                <w:szCs w:val="24"/>
              </w:rPr>
              <w:t>s un oyente activo... pero no está</w:t>
            </w:r>
            <w:r w:rsidRPr="00213561">
              <w:rPr>
                <w:rFonts w:cstheme="minorHAnsi"/>
                <w:sz w:val="24"/>
                <w:szCs w:val="24"/>
              </w:rPr>
              <w:t>s</w:t>
            </w:r>
            <w:r w:rsidR="00106C1C" w:rsidRPr="00213561">
              <w:rPr>
                <w:rFonts w:cstheme="minorHAnsi"/>
                <w:sz w:val="24"/>
                <w:szCs w:val="24"/>
              </w:rPr>
              <w:t xml:space="preserve"> haciendo todo lo posible.</w:t>
            </w:r>
          </w:p>
        </w:tc>
      </w:tr>
      <w:tr w:rsidR="00106C1C" w:rsidRPr="00213561" w14:paraId="66031FB7" w14:textId="77777777" w:rsidTr="00BC7402">
        <w:trPr>
          <w:tblCellSpacing w:w="0" w:type="dxa"/>
        </w:trPr>
        <w:tc>
          <w:tcPr>
            <w:tcW w:w="1140" w:type="dxa"/>
            <w:tcBorders>
              <w:top w:val="outset" w:sz="6" w:space="0" w:color="auto"/>
              <w:left w:val="outset" w:sz="6" w:space="0" w:color="auto"/>
              <w:bottom w:val="outset" w:sz="6" w:space="0" w:color="auto"/>
              <w:right w:val="outset" w:sz="6" w:space="0" w:color="auto"/>
            </w:tcBorders>
          </w:tcPr>
          <w:p w14:paraId="77A89879" w14:textId="77777777" w:rsidR="00106C1C" w:rsidRPr="00213561" w:rsidRDefault="00106C1C" w:rsidP="00F61244">
            <w:pPr>
              <w:spacing w:after="0" w:line="240" w:lineRule="auto"/>
              <w:rPr>
                <w:rFonts w:cstheme="minorHAnsi"/>
                <w:sz w:val="24"/>
                <w:szCs w:val="24"/>
              </w:rPr>
            </w:pPr>
            <w:r w:rsidRPr="00213561">
              <w:rPr>
                <w:rFonts w:cstheme="minorHAnsi"/>
                <w:sz w:val="24"/>
                <w:szCs w:val="24"/>
              </w:rPr>
              <w:t>0-2</w:t>
            </w:r>
          </w:p>
        </w:tc>
        <w:tc>
          <w:tcPr>
            <w:tcW w:w="7305" w:type="dxa"/>
            <w:tcBorders>
              <w:top w:val="outset" w:sz="6" w:space="0" w:color="auto"/>
              <w:left w:val="outset" w:sz="6" w:space="0" w:color="auto"/>
              <w:bottom w:val="outset" w:sz="6" w:space="0" w:color="auto"/>
              <w:right w:val="outset" w:sz="6" w:space="0" w:color="auto"/>
            </w:tcBorders>
          </w:tcPr>
          <w:p w14:paraId="19EE4CC0" w14:textId="61D58093" w:rsidR="00106C1C" w:rsidRPr="00213561" w:rsidRDefault="00B176D9" w:rsidP="00F61244">
            <w:pPr>
              <w:spacing w:after="0" w:line="240" w:lineRule="auto"/>
              <w:rPr>
                <w:rFonts w:cstheme="minorHAnsi"/>
                <w:sz w:val="24"/>
                <w:szCs w:val="24"/>
              </w:rPr>
            </w:pPr>
            <w:r w:rsidRPr="00213561">
              <w:rPr>
                <w:rFonts w:cstheme="minorHAnsi"/>
                <w:sz w:val="24"/>
                <w:szCs w:val="24"/>
              </w:rPr>
              <w:t>P</w:t>
            </w:r>
            <w:r w:rsidR="00106C1C" w:rsidRPr="00213561">
              <w:rPr>
                <w:rFonts w:cstheme="minorHAnsi"/>
                <w:sz w:val="24"/>
                <w:szCs w:val="24"/>
              </w:rPr>
              <w:t>arece</w:t>
            </w:r>
            <w:r w:rsidRPr="00213561">
              <w:rPr>
                <w:rFonts w:cstheme="minorHAnsi"/>
                <w:sz w:val="24"/>
                <w:szCs w:val="24"/>
              </w:rPr>
              <w:t>s</w:t>
            </w:r>
            <w:r w:rsidR="00106C1C" w:rsidRPr="00213561">
              <w:rPr>
                <w:rFonts w:cstheme="minorHAnsi"/>
                <w:sz w:val="24"/>
                <w:szCs w:val="24"/>
              </w:rPr>
              <w:t xml:space="preserve"> no querer involucrar</w:t>
            </w:r>
            <w:r w:rsidRPr="00213561">
              <w:rPr>
                <w:rFonts w:cstheme="minorHAnsi"/>
                <w:sz w:val="24"/>
                <w:szCs w:val="24"/>
              </w:rPr>
              <w:t>t</w:t>
            </w:r>
            <w:r w:rsidR="00106C1C" w:rsidRPr="00213561">
              <w:rPr>
                <w:rFonts w:cstheme="minorHAnsi"/>
                <w:sz w:val="24"/>
                <w:szCs w:val="24"/>
              </w:rPr>
              <w:t>e demasiado en sus contactos.</w:t>
            </w:r>
          </w:p>
        </w:tc>
      </w:tr>
    </w:tbl>
    <w:p w14:paraId="11487F62" w14:textId="77777777" w:rsidR="00D80B4B" w:rsidRDefault="00D80B4B" w:rsidP="00F61244">
      <w:pPr>
        <w:spacing w:after="0" w:line="240" w:lineRule="auto"/>
        <w:rPr>
          <w:rFonts w:cstheme="minorHAnsi"/>
          <w:b/>
          <w:bCs/>
          <w:sz w:val="24"/>
          <w:szCs w:val="24"/>
        </w:rPr>
      </w:pPr>
    </w:p>
    <w:p w14:paraId="5D6EFE6B" w14:textId="77777777" w:rsidR="00D80B4B" w:rsidRDefault="00D80B4B">
      <w:pPr>
        <w:rPr>
          <w:rFonts w:cstheme="minorHAnsi"/>
          <w:b/>
          <w:bCs/>
          <w:sz w:val="24"/>
          <w:szCs w:val="24"/>
        </w:rPr>
      </w:pPr>
      <w:r>
        <w:rPr>
          <w:rFonts w:cstheme="minorHAnsi"/>
          <w:b/>
          <w:bCs/>
          <w:sz w:val="24"/>
          <w:szCs w:val="24"/>
        </w:rPr>
        <w:br w:type="page"/>
      </w:r>
    </w:p>
    <w:p w14:paraId="4437769C" w14:textId="21C10CBE" w:rsidR="00DB0FB4" w:rsidRPr="00680326" w:rsidRDefault="009D6938" w:rsidP="00F61244">
      <w:pPr>
        <w:spacing w:after="0" w:line="240" w:lineRule="auto"/>
        <w:rPr>
          <w:rFonts w:cstheme="minorHAnsi"/>
          <w:b/>
          <w:bCs/>
          <w:sz w:val="24"/>
          <w:szCs w:val="24"/>
        </w:rPr>
      </w:pPr>
      <w:r w:rsidRPr="009A55F0">
        <w:rPr>
          <w:rFonts w:cstheme="minorHAnsi"/>
          <w:b/>
          <w:bCs/>
          <w:sz w:val="24"/>
          <w:szCs w:val="24"/>
        </w:rPr>
        <w:lastRenderedPageBreak/>
        <w:t>2</w:t>
      </w:r>
      <w:r w:rsidR="00D80B4B">
        <w:rPr>
          <w:rFonts w:cstheme="minorHAnsi"/>
          <w:b/>
          <w:bCs/>
          <w:sz w:val="24"/>
          <w:szCs w:val="24"/>
        </w:rPr>
        <w:t xml:space="preserve">. </w:t>
      </w:r>
      <w:r w:rsidR="00DB0FB4" w:rsidRPr="00680326">
        <w:rPr>
          <w:rFonts w:cstheme="minorHAnsi"/>
          <w:b/>
          <w:bCs/>
          <w:sz w:val="24"/>
          <w:szCs w:val="24"/>
        </w:rPr>
        <w:t>INTERPRETACIÓN</w:t>
      </w:r>
      <w:r w:rsidR="00F81FC2">
        <w:rPr>
          <w:rFonts w:cstheme="minorHAnsi"/>
          <w:b/>
          <w:bCs/>
          <w:sz w:val="24"/>
          <w:szCs w:val="24"/>
        </w:rPr>
        <w:t xml:space="preserve"> DE LA </w:t>
      </w:r>
      <w:r w:rsidR="00F81FC2" w:rsidRPr="00F81FC2">
        <w:rPr>
          <w:rFonts w:cstheme="minorHAnsi"/>
          <w:b/>
          <w:bCs/>
          <w:sz w:val="24"/>
          <w:szCs w:val="24"/>
        </w:rPr>
        <w:t>EHS ESCALA DE HABILIDADES SOCIALES (</w:t>
      </w:r>
      <w:proofErr w:type="spellStart"/>
      <w:r w:rsidR="00F81FC2" w:rsidRPr="00F81FC2">
        <w:rPr>
          <w:rFonts w:cstheme="minorHAnsi"/>
          <w:b/>
          <w:bCs/>
          <w:sz w:val="24"/>
          <w:szCs w:val="24"/>
        </w:rPr>
        <w:t>Gismero</w:t>
      </w:r>
      <w:proofErr w:type="spellEnd"/>
      <w:r w:rsidR="00F81FC2" w:rsidRPr="00F81FC2">
        <w:rPr>
          <w:rFonts w:cstheme="minorHAnsi"/>
          <w:b/>
          <w:bCs/>
          <w:sz w:val="24"/>
          <w:szCs w:val="24"/>
        </w:rPr>
        <w:t>, E., 2000)</w:t>
      </w:r>
    </w:p>
    <w:p w14:paraId="715C7878" w14:textId="6C3C4C40" w:rsidR="000F67C1" w:rsidRDefault="000F67C1" w:rsidP="00F61244">
      <w:pPr>
        <w:spacing w:after="0" w:line="240" w:lineRule="auto"/>
        <w:rPr>
          <w:rFonts w:cstheme="minorHAnsi"/>
          <w:sz w:val="24"/>
          <w:szCs w:val="24"/>
        </w:rPr>
      </w:pPr>
      <w:r w:rsidRPr="00213561">
        <w:rPr>
          <w:rFonts w:cstheme="minorHAnsi"/>
          <w:sz w:val="24"/>
          <w:szCs w:val="24"/>
        </w:rPr>
        <w:t>Una vez obtengas tu Pc en las seis escalas, compara tu puntuación con los criterios que se expresan en esta tabla.</w:t>
      </w:r>
    </w:p>
    <w:p w14:paraId="60461149" w14:textId="77777777" w:rsidR="00013D15" w:rsidRPr="00213561" w:rsidRDefault="00013D15" w:rsidP="00F61244">
      <w:pPr>
        <w:spacing w:after="0" w:line="240" w:lineRule="auto"/>
        <w:rPr>
          <w:rFonts w:cstheme="minorHAnsi"/>
          <w:sz w:val="24"/>
          <w:szCs w:val="24"/>
        </w:rPr>
      </w:pPr>
    </w:p>
    <w:p w14:paraId="775EE065" w14:textId="77777777" w:rsidR="00F61244" w:rsidRPr="00213561" w:rsidRDefault="00F61244" w:rsidP="00F61244">
      <w:pPr>
        <w:spacing w:after="0" w:line="240" w:lineRule="auto"/>
        <w:rPr>
          <w:rFonts w:cstheme="minorHAnsi"/>
          <w:sz w:val="24"/>
          <w:szCs w:val="24"/>
        </w:rPr>
      </w:pPr>
    </w:p>
    <w:tbl>
      <w:tblPr>
        <w:tblStyle w:val="Tablaconcuadrcula"/>
        <w:tblW w:w="0" w:type="auto"/>
        <w:jc w:val="center"/>
        <w:tblLook w:val="04A0" w:firstRow="1" w:lastRow="0" w:firstColumn="1" w:lastColumn="0" w:noHBand="0" w:noVBand="1"/>
      </w:tblPr>
      <w:tblGrid>
        <w:gridCol w:w="1980"/>
        <w:gridCol w:w="3260"/>
      </w:tblGrid>
      <w:tr w:rsidR="000F67C1" w:rsidRPr="00213561" w14:paraId="14F854FA" w14:textId="77777777" w:rsidTr="00013D15">
        <w:trPr>
          <w:jc w:val="center"/>
        </w:trPr>
        <w:tc>
          <w:tcPr>
            <w:tcW w:w="1980" w:type="dxa"/>
          </w:tcPr>
          <w:p w14:paraId="038680C5" w14:textId="77777777" w:rsidR="000F67C1" w:rsidRPr="00213561" w:rsidRDefault="000F67C1" w:rsidP="00F61244">
            <w:pPr>
              <w:rPr>
                <w:rFonts w:cstheme="minorHAnsi"/>
                <w:b/>
                <w:bCs/>
                <w:sz w:val="24"/>
                <w:szCs w:val="24"/>
              </w:rPr>
            </w:pPr>
            <w:r w:rsidRPr="00213561">
              <w:rPr>
                <w:rFonts w:cstheme="minorHAnsi"/>
                <w:b/>
                <w:bCs/>
                <w:sz w:val="24"/>
                <w:szCs w:val="24"/>
              </w:rPr>
              <w:t>Puntaje Pc</w:t>
            </w:r>
          </w:p>
        </w:tc>
        <w:tc>
          <w:tcPr>
            <w:tcW w:w="3260" w:type="dxa"/>
          </w:tcPr>
          <w:p w14:paraId="4CF603B0" w14:textId="36E77E77" w:rsidR="000F67C1" w:rsidRPr="00213561" w:rsidRDefault="000F67C1" w:rsidP="00F61244">
            <w:pPr>
              <w:rPr>
                <w:rFonts w:cstheme="minorHAnsi"/>
                <w:b/>
                <w:bCs/>
                <w:sz w:val="24"/>
                <w:szCs w:val="24"/>
              </w:rPr>
            </w:pPr>
            <w:r w:rsidRPr="00213561">
              <w:rPr>
                <w:rFonts w:cstheme="minorHAnsi"/>
                <w:b/>
                <w:bCs/>
                <w:sz w:val="24"/>
                <w:szCs w:val="24"/>
              </w:rPr>
              <w:t>Nivel de H</w:t>
            </w:r>
            <w:r w:rsidR="004B456E" w:rsidRPr="00213561">
              <w:rPr>
                <w:rFonts w:cstheme="minorHAnsi"/>
                <w:b/>
                <w:bCs/>
                <w:sz w:val="24"/>
                <w:szCs w:val="24"/>
              </w:rPr>
              <w:t xml:space="preserve">abilidad </w:t>
            </w:r>
            <w:r w:rsidRPr="00213561">
              <w:rPr>
                <w:rFonts w:cstheme="minorHAnsi"/>
                <w:b/>
                <w:bCs/>
                <w:sz w:val="24"/>
                <w:szCs w:val="24"/>
              </w:rPr>
              <w:t>S</w:t>
            </w:r>
            <w:r w:rsidR="004B456E" w:rsidRPr="00213561">
              <w:rPr>
                <w:rFonts w:cstheme="minorHAnsi"/>
                <w:b/>
                <w:bCs/>
                <w:sz w:val="24"/>
                <w:szCs w:val="24"/>
              </w:rPr>
              <w:t>ocial (HS)</w:t>
            </w:r>
          </w:p>
        </w:tc>
      </w:tr>
      <w:tr w:rsidR="000F67C1" w:rsidRPr="00213561" w14:paraId="3F1D6ED4" w14:textId="77777777" w:rsidTr="00013D15">
        <w:trPr>
          <w:jc w:val="center"/>
        </w:trPr>
        <w:tc>
          <w:tcPr>
            <w:tcW w:w="1980" w:type="dxa"/>
          </w:tcPr>
          <w:p w14:paraId="15E0ACBA" w14:textId="77777777" w:rsidR="000F67C1" w:rsidRPr="00213561" w:rsidRDefault="000F67C1" w:rsidP="00F61244">
            <w:pPr>
              <w:rPr>
                <w:rFonts w:cstheme="minorHAnsi"/>
                <w:sz w:val="24"/>
                <w:szCs w:val="24"/>
              </w:rPr>
            </w:pPr>
            <w:r w:rsidRPr="00213561">
              <w:rPr>
                <w:rFonts w:cstheme="minorHAnsi"/>
                <w:sz w:val="24"/>
                <w:szCs w:val="24"/>
              </w:rPr>
              <w:t>25 o por debajo</w:t>
            </w:r>
          </w:p>
        </w:tc>
        <w:tc>
          <w:tcPr>
            <w:tcW w:w="3260" w:type="dxa"/>
          </w:tcPr>
          <w:p w14:paraId="5ED8D2D7" w14:textId="61D3A6FF" w:rsidR="000F67C1" w:rsidRPr="00213561" w:rsidRDefault="000F67C1" w:rsidP="00F61244">
            <w:pPr>
              <w:rPr>
                <w:rFonts w:cstheme="minorHAnsi"/>
                <w:sz w:val="24"/>
                <w:szCs w:val="24"/>
              </w:rPr>
            </w:pPr>
            <w:r w:rsidRPr="00213561">
              <w:rPr>
                <w:rFonts w:cstheme="minorHAnsi"/>
                <w:sz w:val="24"/>
                <w:szCs w:val="24"/>
              </w:rPr>
              <w:t>nivel de BAJAS HS.</w:t>
            </w:r>
          </w:p>
        </w:tc>
      </w:tr>
      <w:tr w:rsidR="000F67C1" w:rsidRPr="00213561" w14:paraId="24DEBE42" w14:textId="77777777" w:rsidTr="00013D15">
        <w:trPr>
          <w:jc w:val="center"/>
        </w:trPr>
        <w:tc>
          <w:tcPr>
            <w:tcW w:w="1980" w:type="dxa"/>
          </w:tcPr>
          <w:p w14:paraId="673183FE" w14:textId="77777777" w:rsidR="000F67C1" w:rsidRPr="00213561" w:rsidRDefault="000F67C1" w:rsidP="00F61244">
            <w:pPr>
              <w:rPr>
                <w:rFonts w:cstheme="minorHAnsi"/>
                <w:sz w:val="24"/>
                <w:szCs w:val="24"/>
              </w:rPr>
            </w:pPr>
            <w:r w:rsidRPr="00213561">
              <w:rPr>
                <w:rFonts w:cstheme="minorHAnsi"/>
                <w:sz w:val="24"/>
                <w:szCs w:val="24"/>
              </w:rPr>
              <w:t>entre 26 y 74</w:t>
            </w:r>
          </w:p>
        </w:tc>
        <w:tc>
          <w:tcPr>
            <w:tcW w:w="3260" w:type="dxa"/>
          </w:tcPr>
          <w:p w14:paraId="612A0A6C" w14:textId="2897B179" w:rsidR="000F67C1" w:rsidRPr="00213561" w:rsidRDefault="000F67C1" w:rsidP="00F61244">
            <w:pPr>
              <w:rPr>
                <w:rFonts w:cstheme="minorHAnsi"/>
                <w:sz w:val="24"/>
                <w:szCs w:val="24"/>
              </w:rPr>
            </w:pPr>
            <w:r w:rsidRPr="00213561">
              <w:rPr>
                <w:rFonts w:cstheme="minorHAnsi"/>
                <w:sz w:val="24"/>
                <w:szCs w:val="24"/>
              </w:rPr>
              <w:t>nivel MEDIO</w:t>
            </w:r>
            <w:r w:rsidR="004B456E" w:rsidRPr="00213561">
              <w:rPr>
                <w:rFonts w:cstheme="minorHAnsi"/>
                <w:sz w:val="24"/>
                <w:szCs w:val="24"/>
              </w:rPr>
              <w:t xml:space="preserve"> de HS.</w:t>
            </w:r>
          </w:p>
        </w:tc>
      </w:tr>
      <w:tr w:rsidR="000F67C1" w:rsidRPr="00213561" w14:paraId="25A9FCAD" w14:textId="77777777" w:rsidTr="00013D15">
        <w:trPr>
          <w:jc w:val="center"/>
        </w:trPr>
        <w:tc>
          <w:tcPr>
            <w:tcW w:w="1980" w:type="dxa"/>
          </w:tcPr>
          <w:p w14:paraId="1035A878" w14:textId="77777777" w:rsidR="000F67C1" w:rsidRPr="00213561" w:rsidRDefault="000F67C1" w:rsidP="00F61244">
            <w:pPr>
              <w:rPr>
                <w:rFonts w:cstheme="minorHAnsi"/>
                <w:sz w:val="24"/>
                <w:szCs w:val="24"/>
              </w:rPr>
            </w:pPr>
            <w:r w:rsidRPr="00213561">
              <w:rPr>
                <w:rFonts w:cstheme="minorHAnsi"/>
                <w:sz w:val="24"/>
                <w:szCs w:val="24"/>
              </w:rPr>
              <w:t xml:space="preserve">75 o más </w:t>
            </w:r>
          </w:p>
        </w:tc>
        <w:tc>
          <w:tcPr>
            <w:tcW w:w="3260" w:type="dxa"/>
          </w:tcPr>
          <w:p w14:paraId="35269EE1" w14:textId="46301644" w:rsidR="000F67C1" w:rsidRPr="00213561" w:rsidRDefault="000F67C1" w:rsidP="00F61244">
            <w:pPr>
              <w:rPr>
                <w:rFonts w:cstheme="minorHAnsi"/>
                <w:sz w:val="24"/>
                <w:szCs w:val="24"/>
              </w:rPr>
            </w:pPr>
            <w:r w:rsidRPr="00213561">
              <w:rPr>
                <w:rFonts w:cstheme="minorHAnsi"/>
                <w:sz w:val="24"/>
                <w:szCs w:val="24"/>
              </w:rPr>
              <w:t>ALTO nivel en sus HS.</w:t>
            </w:r>
          </w:p>
        </w:tc>
      </w:tr>
    </w:tbl>
    <w:p w14:paraId="1AB13E49" w14:textId="5B115671" w:rsidR="007B512A" w:rsidRDefault="007B512A" w:rsidP="00F61244">
      <w:pPr>
        <w:spacing w:after="0" w:line="240" w:lineRule="auto"/>
        <w:rPr>
          <w:rFonts w:cstheme="minorHAnsi"/>
          <w:sz w:val="24"/>
          <w:szCs w:val="24"/>
        </w:rPr>
      </w:pPr>
    </w:p>
    <w:p w14:paraId="432E1EF1" w14:textId="77777777" w:rsidR="007B512A" w:rsidRDefault="007B512A" w:rsidP="00F61244">
      <w:pPr>
        <w:spacing w:after="0" w:line="240" w:lineRule="auto"/>
        <w:rPr>
          <w:rFonts w:cstheme="minorHAnsi"/>
          <w:sz w:val="24"/>
          <w:szCs w:val="24"/>
        </w:rPr>
      </w:pPr>
    </w:p>
    <w:tbl>
      <w:tblPr>
        <w:tblStyle w:val="Tablaconcuadrcula"/>
        <w:tblW w:w="8931" w:type="dxa"/>
        <w:tblInd w:w="-5" w:type="dxa"/>
        <w:tblLook w:val="04A0" w:firstRow="1" w:lastRow="0" w:firstColumn="1" w:lastColumn="0" w:noHBand="0" w:noVBand="1"/>
      </w:tblPr>
      <w:tblGrid>
        <w:gridCol w:w="4759"/>
        <w:gridCol w:w="781"/>
        <w:gridCol w:w="3391"/>
      </w:tblGrid>
      <w:tr w:rsidR="007B512A" w:rsidRPr="00213561" w14:paraId="5B861693" w14:textId="77777777" w:rsidTr="007B512A">
        <w:tc>
          <w:tcPr>
            <w:tcW w:w="4771" w:type="dxa"/>
          </w:tcPr>
          <w:p w14:paraId="1CAF2474" w14:textId="77777777" w:rsidR="007B512A" w:rsidRPr="00213561" w:rsidRDefault="007B512A" w:rsidP="0000221E">
            <w:pPr>
              <w:pStyle w:val="Prrafodelista"/>
              <w:rPr>
                <w:rFonts w:cstheme="minorHAnsi"/>
                <w:sz w:val="24"/>
                <w:szCs w:val="24"/>
              </w:rPr>
            </w:pPr>
            <w:r w:rsidRPr="00213561">
              <w:rPr>
                <w:rFonts w:cstheme="minorHAnsi"/>
                <w:sz w:val="24"/>
                <w:szCs w:val="24"/>
              </w:rPr>
              <w:t>Escalas</w:t>
            </w:r>
          </w:p>
        </w:tc>
        <w:tc>
          <w:tcPr>
            <w:tcW w:w="758" w:type="dxa"/>
          </w:tcPr>
          <w:p w14:paraId="061636E2" w14:textId="01A2D8E0" w:rsidR="007B512A" w:rsidRPr="00213561" w:rsidRDefault="007B512A" w:rsidP="00013D15">
            <w:pPr>
              <w:rPr>
                <w:rFonts w:cstheme="minorHAnsi"/>
                <w:sz w:val="24"/>
                <w:szCs w:val="24"/>
              </w:rPr>
            </w:pPr>
            <w:r>
              <w:rPr>
                <w:rFonts w:cstheme="minorHAnsi"/>
                <w:sz w:val="24"/>
                <w:szCs w:val="24"/>
              </w:rPr>
              <w:t>Centil</w:t>
            </w:r>
          </w:p>
        </w:tc>
        <w:tc>
          <w:tcPr>
            <w:tcW w:w="3402" w:type="dxa"/>
          </w:tcPr>
          <w:p w14:paraId="1D442D2F" w14:textId="03A79AC8" w:rsidR="007B512A" w:rsidRPr="00213561" w:rsidRDefault="007B512A" w:rsidP="0000221E">
            <w:pPr>
              <w:rPr>
                <w:rFonts w:cstheme="minorHAnsi"/>
                <w:sz w:val="24"/>
                <w:szCs w:val="24"/>
              </w:rPr>
            </w:pPr>
            <w:r w:rsidRPr="00213561">
              <w:rPr>
                <w:rFonts w:cstheme="minorHAnsi"/>
                <w:b/>
                <w:bCs/>
                <w:sz w:val="24"/>
                <w:szCs w:val="24"/>
              </w:rPr>
              <w:t>Nivel de Habilidad Social (HS)</w:t>
            </w:r>
          </w:p>
        </w:tc>
      </w:tr>
      <w:tr w:rsidR="007B512A" w:rsidRPr="00213561" w14:paraId="663C5416" w14:textId="77777777" w:rsidTr="007B512A">
        <w:tc>
          <w:tcPr>
            <w:tcW w:w="4771" w:type="dxa"/>
            <w:shd w:val="clear" w:color="auto" w:fill="auto"/>
          </w:tcPr>
          <w:p w14:paraId="421CEF93" w14:textId="77777777" w:rsidR="007B512A" w:rsidRPr="00213561" w:rsidRDefault="007B512A" w:rsidP="0000221E">
            <w:pPr>
              <w:pStyle w:val="Prrafodelista"/>
              <w:numPr>
                <w:ilvl w:val="0"/>
                <w:numId w:val="5"/>
              </w:numPr>
              <w:rPr>
                <w:rFonts w:cstheme="minorHAnsi"/>
                <w:sz w:val="24"/>
                <w:szCs w:val="24"/>
              </w:rPr>
            </w:pPr>
            <w:r w:rsidRPr="00213561">
              <w:rPr>
                <w:rFonts w:cstheme="minorHAnsi"/>
                <w:sz w:val="24"/>
                <w:szCs w:val="24"/>
              </w:rPr>
              <w:t>Auto expresión en situaciones sociales.</w:t>
            </w:r>
          </w:p>
        </w:tc>
        <w:tc>
          <w:tcPr>
            <w:tcW w:w="758" w:type="dxa"/>
          </w:tcPr>
          <w:p w14:paraId="6B1FC300" w14:textId="43B5B195" w:rsidR="007B512A" w:rsidRPr="00213561" w:rsidRDefault="007B512A" w:rsidP="0000221E">
            <w:pPr>
              <w:rPr>
                <w:rFonts w:cstheme="minorHAnsi"/>
                <w:sz w:val="24"/>
                <w:szCs w:val="24"/>
              </w:rPr>
            </w:pPr>
          </w:p>
        </w:tc>
        <w:tc>
          <w:tcPr>
            <w:tcW w:w="3402" w:type="dxa"/>
          </w:tcPr>
          <w:p w14:paraId="3C88C6B8" w14:textId="77777777" w:rsidR="007B512A" w:rsidRPr="00213561" w:rsidRDefault="007B512A" w:rsidP="0000221E">
            <w:pPr>
              <w:ind w:left="360"/>
              <w:rPr>
                <w:rFonts w:cstheme="minorHAnsi"/>
                <w:sz w:val="24"/>
                <w:szCs w:val="24"/>
              </w:rPr>
            </w:pPr>
          </w:p>
        </w:tc>
      </w:tr>
      <w:tr w:rsidR="007B512A" w:rsidRPr="00213561" w14:paraId="2E2CB819" w14:textId="77777777" w:rsidTr="007B512A">
        <w:tc>
          <w:tcPr>
            <w:tcW w:w="4771" w:type="dxa"/>
            <w:shd w:val="clear" w:color="auto" w:fill="auto"/>
          </w:tcPr>
          <w:p w14:paraId="3372C8A1" w14:textId="77777777" w:rsidR="007B512A" w:rsidRPr="00213561" w:rsidRDefault="007B512A" w:rsidP="0000221E">
            <w:pPr>
              <w:pStyle w:val="Prrafodelista"/>
              <w:numPr>
                <w:ilvl w:val="0"/>
                <w:numId w:val="5"/>
              </w:numPr>
              <w:rPr>
                <w:rFonts w:cstheme="minorHAnsi"/>
                <w:sz w:val="24"/>
                <w:szCs w:val="24"/>
              </w:rPr>
            </w:pPr>
            <w:r w:rsidRPr="00213561">
              <w:rPr>
                <w:rFonts w:cstheme="minorHAnsi"/>
                <w:sz w:val="24"/>
                <w:szCs w:val="24"/>
              </w:rPr>
              <w:t>Defensa de los propios derechos como consumidor.</w:t>
            </w:r>
          </w:p>
        </w:tc>
        <w:tc>
          <w:tcPr>
            <w:tcW w:w="758" w:type="dxa"/>
          </w:tcPr>
          <w:p w14:paraId="55878CE6" w14:textId="2C6A6936" w:rsidR="007B512A" w:rsidRPr="00213561" w:rsidRDefault="007B512A" w:rsidP="0000221E">
            <w:pPr>
              <w:rPr>
                <w:rFonts w:cstheme="minorHAnsi"/>
                <w:sz w:val="24"/>
                <w:szCs w:val="24"/>
              </w:rPr>
            </w:pPr>
          </w:p>
        </w:tc>
        <w:tc>
          <w:tcPr>
            <w:tcW w:w="3402" w:type="dxa"/>
          </w:tcPr>
          <w:p w14:paraId="4C35272D" w14:textId="77777777" w:rsidR="007B512A" w:rsidRPr="00213561" w:rsidRDefault="007B512A" w:rsidP="0000221E">
            <w:pPr>
              <w:pStyle w:val="Prrafodelista"/>
              <w:rPr>
                <w:rFonts w:cstheme="minorHAnsi"/>
                <w:sz w:val="24"/>
                <w:szCs w:val="24"/>
              </w:rPr>
            </w:pPr>
          </w:p>
        </w:tc>
      </w:tr>
      <w:tr w:rsidR="007B512A" w:rsidRPr="00213561" w14:paraId="7E6B7645" w14:textId="77777777" w:rsidTr="007B512A">
        <w:tc>
          <w:tcPr>
            <w:tcW w:w="4771" w:type="dxa"/>
            <w:shd w:val="clear" w:color="auto" w:fill="auto"/>
          </w:tcPr>
          <w:p w14:paraId="049F6D41" w14:textId="77777777" w:rsidR="007B512A" w:rsidRPr="00213561" w:rsidRDefault="007B512A" w:rsidP="0000221E">
            <w:pPr>
              <w:pStyle w:val="Prrafodelista"/>
              <w:numPr>
                <w:ilvl w:val="0"/>
                <w:numId w:val="5"/>
              </w:numPr>
              <w:rPr>
                <w:rFonts w:cstheme="minorHAnsi"/>
                <w:sz w:val="24"/>
                <w:szCs w:val="24"/>
              </w:rPr>
            </w:pPr>
            <w:r w:rsidRPr="00213561">
              <w:rPr>
                <w:rFonts w:cstheme="minorHAnsi"/>
                <w:sz w:val="24"/>
                <w:szCs w:val="24"/>
              </w:rPr>
              <w:t>Expresión de enfado o disconformidad.</w:t>
            </w:r>
          </w:p>
        </w:tc>
        <w:tc>
          <w:tcPr>
            <w:tcW w:w="758" w:type="dxa"/>
          </w:tcPr>
          <w:p w14:paraId="732F05BE" w14:textId="09530C6B" w:rsidR="007B512A" w:rsidRPr="00213561" w:rsidRDefault="007B512A" w:rsidP="0000221E">
            <w:pPr>
              <w:rPr>
                <w:rFonts w:cstheme="minorHAnsi"/>
                <w:sz w:val="24"/>
                <w:szCs w:val="24"/>
              </w:rPr>
            </w:pPr>
          </w:p>
        </w:tc>
        <w:tc>
          <w:tcPr>
            <w:tcW w:w="3402" w:type="dxa"/>
          </w:tcPr>
          <w:p w14:paraId="6DFC2D87" w14:textId="77777777" w:rsidR="007B512A" w:rsidRPr="00213561" w:rsidRDefault="007B512A" w:rsidP="0000221E">
            <w:pPr>
              <w:pStyle w:val="Prrafodelista"/>
              <w:rPr>
                <w:rFonts w:cstheme="minorHAnsi"/>
                <w:sz w:val="24"/>
                <w:szCs w:val="24"/>
              </w:rPr>
            </w:pPr>
          </w:p>
        </w:tc>
      </w:tr>
      <w:tr w:rsidR="007B512A" w:rsidRPr="00213561" w14:paraId="4472C57F" w14:textId="77777777" w:rsidTr="007B512A">
        <w:tc>
          <w:tcPr>
            <w:tcW w:w="4771" w:type="dxa"/>
            <w:shd w:val="clear" w:color="auto" w:fill="auto"/>
          </w:tcPr>
          <w:p w14:paraId="7BA53A5C" w14:textId="77777777" w:rsidR="007B512A" w:rsidRPr="00213561" w:rsidRDefault="007B512A" w:rsidP="0000221E">
            <w:pPr>
              <w:pStyle w:val="Prrafodelista"/>
              <w:numPr>
                <w:ilvl w:val="0"/>
                <w:numId w:val="5"/>
              </w:numPr>
              <w:rPr>
                <w:rFonts w:cstheme="minorHAnsi"/>
                <w:sz w:val="24"/>
                <w:szCs w:val="24"/>
              </w:rPr>
            </w:pPr>
            <w:r w:rsidRPr="00213561">
              <w:rPr>
                <w:rFonts w:cstheme="minorHAnsi"/>
                <w:sz w:val="24"/>
                <w:szCs w:val="24"/>
              </w:rPr>
              <w:t>Decir no y cortar interacciones.</w:t>
            </w:r>
          </w:p>
        </w:tc>
        <w:tc>
          <w:tcPr>
            <w:tcW w:w="758" w:type="dxa"/>
          </w:tcPr>
          <w:p w14:paraId="0CBCE106" w14:textId="52102981" w:rsidR="007B512A" w:rsidRPr="00213561" w:rsidRDefault="007B512A" w:rsidP="0000221E">
            <w:pPr>
              <w:rPr>
                <w:rFonts w:cstheme="minorHAnsi"/>
                <w:sz w:val="24"/>
                <w:szCs w:val="24"/>
              </w:rPr>
            </w:pPr>
          </w:p>
        </w:tc>
        <w:tc>
          <w:tcPr>
            <w:tcW w:w="3402" w:type="dxa"/>
          </w:tcPr>
          <w:p w14:paraId="4511518F" w14:textId="77777777" w:rsidR="007B512A" w:rsidRPr="00213561" w:rsidRDefault="007B512A" w:rsidP="0000221E">
            <w:pPr>
              <w:pStyle w:val="Prrafodelista"/>
              <w:rPr>
                <w:rFonts w:cstheme="minorHAnsi"/>
                <w:sz w:val="24"/>
                <w:szCs w:val="24"/>
              </w:rPr>
            </w:pPr>
          </w:p>
        </w:tc>
      </w:tr>
      <w:tr w:rsidR="007B512A" w:rsidRPr="00213561" w14:paraId="5D12DFE6" w14:textId="77777777" w:rsidTr="007B512A">
        <w:tc>
          <w:tcPr>
            <w:tcW w:w="4771" w:type="dxa"/>
            <w:shd w:val="clear" w:color="auto" w:fill="auto"/>
          </w:tcPr>
          <w:p w14:paraId="020F7E38" w14:textId="77777777" w:rsidR="007B512A" w:rsidRPr="00213561" w:rsidRDefault="007B512A" w:rsidP="0000221E">
            <w:pPr>
              <w:pStyle w:val="Prrafodelista"/>
              <w:numPr>
                <w:ilvl w:val="0"/>
                <w:numId w:val="5"/>
              </w:numPr>
              <w:rPr>
                <w:rFonts w:cstheme="minorHAnsi"/>
                <w:sz w:val="24"/>
                <w:szCs w:val="24"/>
              </w:rPr>
            </w:pPr>
            <w:r w:rsidRPr="00213561">
              <w:rPr>
                <w:rFonts w:cstheme="minorHAnsi"/>
                <w:color w:val="FFFFFF" w:themeColor="background1"/>
                <w:sz w:val="24"/>
                <w:szCs w:val="24"/>
              </w:rPr>
              <w:t>Hacer peticiones.</w:t>
            </w:r>
          </w:p>
        </w:tc>
        <w:tc>
          <w:tcPr>
            <w:tcW w:w="758" w:type="dxa"/>
          </w:tcPr>
          <w:p w14:paraId="2769DF18" w14:textId="51152263" w:rsidR="007B512A" w:rsidRPr="00213561" w:rsidRDefault="007B512A" w:rsidP="0000221E">
            <w:pPr>
              <w:rPr>
                <w:rFonts w:cstheme="minorHAnsi"/>
                <w:sz w:val="24"/>
                <w:szCs w:val="24"/>
              </w:rPr>
            </w:pPr>
          </w:p>
        </w:tc>
        <w:tc>
          <w:tcPr>
            <w:tcW w:w="3402" w:type="dxa"/>
          </w:tcPr>
          <w:p w14:paraId="23A070C4" w14:textId="77777777" w:rsidR="007B512A" w:rsidRPr="00213561" w:rsidRDefault="007B512A" w:rsidP="0000221E">
            <w:pPr>
              <w:pStyle w:val="Prrafodelista"/>
              <w:rPr>
                <w:rFonts w:cstheme="minorHAnsi"/>
                <w:sz w:val="24"/>
                <w:szCs w:val="24"/>
              </w:rPr>
            </w:pPr>
          </w:p>
        </w:tc>
      </w:tr>
      <w:tr w:rsidR="007B512A" w:rsidRPr="00213561" w14:paraId="3EC15AA9" w14:textId="77777777" w:rsidTr="007B512A">
        <w:tc>
          <w:tcPr>
            <w:tcW w:w="4771" w:type="dxa"/>
          </w:tcPr>
          <w:p w14:paraId="38246C72" w14:textId="77777777" w:rsidR="007B512A" w:rsidRPr="00213561" w:rsidRDefault="007B512A" w:rsidP="0000221E">
            <w:pPr>
              <w:pStyle w:val="Prrafodelista"/>
              <w:numPr>
                <w:ilvl w:val="0"/>
                <w:numId w:val="5"/>
              </w:numPr>
              <w:rPr>
                <w:rFonts w:cstheme="minorHAnsi"/>
                <w:sz w:val="24"/>
                <w:szCs w:val="24"/>
              </w:rPr>
            </w:pPr>
            <w:r w:rsidRPr="00213561">
              <w:rPr>
                <w:rFonts w:cstheme="minorHAnsi"/>
                <w:sz w:val="24"/>
                <w:szCs w:val="24"/>
              </w:rPr>
              <w:t>Iniciar interacciones positivas con el sexo opuesto o personas atractivas.</w:t>
            </w:r>
          </w:p>
        </w:tc>
        <w:tc>
          <w:tcPr>
            <w:tcW w:w="758" w:type="dxa"/>
          </w:tcPr>
          <w:p w14:paraId="68612ED9" w14:textId="32D518B7" w:rsidR="007B512A" w:rsidRPr="00213561" w:rsidRDefault="007B512A" w:rsidP="0000221E">
            <w:pPr>
              <w:rPr>
                <w:rFonts w:cstheme="minorHAnsi"/>
                <w:sz w:val="24"/>
                <w:szCs w:val="24"/>
              </w:rPr>
            </w:pPr>
          </w:p>
        </w:tc>
        <w:tc>
          <w:tcPr>
            <w:tcW w:w="3402" w:type="dxa"/>
          </w:tcPr>
          <w:p w14:paraId="734F2813" w14:textId="77777777" w:rsidR="007B512A" w:rsidRPr="00213561" w:rsidRDefault="007B512A" w:rsidP="0000221E">
            <w:pPr>
              <w:pStyle w:val="Prrafodelista"/>
              <w:rPr>
                <w:rFonts w:cstheme="minorHAnsi"/>
                <w:sz w:val="24"/>
                <w:szCs w:val="24"/>
              </w:rPr>
            </w:pPr>
          </w:p>
        </w:tc>
      </w:tr>
    </w:tbl>
    <w:p w14:paraId="2C2A4FD4" w14:textId="77777777" w:rsidR="00F81FC2" w:rsidRDefault="00F81FC2" w:rsidP="00F61244">
      <w:pPr>
        <w:spacing w:after="0" w:line="240" w:lineRule="auto"/>
        <w:rPr>
          <w:rFonts w:cstheme="minorHAnsi"/>
          <w:sz w:val="24"/>
          <w:szCs w:val="24"/>
        </w:rPr>
      </w:pPr>
    </w:p>
    <w:p w14:paraId="65275A7A" w14:textId="23B8BB06" w:rsidR="00F81FC2" w:rsidRPr="00F81FC2" w:rsidRDefault="00F81FC2" w:rsidP="00F81FC2">
      <w:pPr>
        <w:spacing w:after="0" w:line="240" w:lineRule="auto"/>
        <w:rPr>
          <w:rFonts w:cstheme="minorHAnsi"/>
          <w:b/>
          <w:bCs/>
          <w:sz w:val="24"/>
          <w:szCs w:val="24"/>
          <w:lang w:val="es-PE"/>
        </w:rPr>
      </w:pPr>
      <w:r w:rsidRPr="00F81FC2">
        <w:rPr>
          <w:rFonts w:cstheme="minorHAnsi"/>
          <w:b/>
          <w:bCs/>
          <w:sz w:val="24"/>
          <w:szCs w:val="24"/>
          <w:lang w:val="es-PE"/>
        </w:rPr>
        <w:t>I. AUTOEXPRESION DE SITUACIONES SOCIALES</w:t>
      </w:r>
    </w:p>
    <w:p w14:paraId="31C6DDC0" w14:textId="5ACFDFA7" w:rsidR="00F81FC2" w:rsidRPr="00F81FC2" w:rsidRDefault="00B34C7F" w:rsidP="00F81FC2">
      <w:pPr>
        <w:spacing w:after="0" w:line="240" w:lineRule="auto"/>
        <w:rPr>
          <w:rFonts w:cstheme="minorHAnsi"/>
          <w:sz w:val="24"/>
          <w:szCs w:val="24"/>
          <w:lang w:val="es-PE"/>
        </w:rPr>
      </w:pPr>
      <w:r w:rsidRPr="00F81FC2">
        <w:rPr>
          <w:rFonts w:cstheme="minorHAnsi"/>
          <w:sz w:val="24"/>
          <w:szCs w:val="24"/>
          <w:lang w:val="es-PE"/>
        </w:rPr>
        <w:t>Este factor</w:t>
      </w:r>
      <w:r w:rsidR="00F81FC2" w:rsidRPr="00F81FC2">
        <w:rPr>
          <w:rFonts w:cstheme="minorHAnsi"/>
          <w:sz w:val="24"/>
          <w:szCs w:val="24"/>
          <w:lang w:val="es-PE"/>
        </w:rPr>
        <w:t xml:space="preserve"> refleja la capacidad de </w:t>
      </w:r>
      <w:r w:rsidR="00BF2D5F">
        <w:rPr>
          <w:rFonts w:cstheme="minorHAnsi"/>
          <w:sz w:val="24"/>
          <w:szCs w:val="24"/>
          <w:lang w:val="es-PE"/>
        </w:rPr>
        <w:t>e</w:t>
      </w:r>
      <w:r w:rsidR="00F81FC2" w:rsidRPr="00F81FC2">
        <w:rPr>
          <w:rFonts w:cstheme="minorHAnsi"/>
          <w:sz w:val="24"/>
          <w:szCs w:val="24"/>
          <w:lang w:val="es-PE"/>
        </w:rPr>
        <w:t>xpresarse u</w:t>
      </w:r>
      <w:r w:rsidR="00BF2D5F">
        <w:rPr>
          <w:rFonts w:cstheme="minorHAnsi"/>
          <w:sz w:val="24"/>
          <w:szCs w:val="24"/>
          <w:lang w:val="es-PE"/>
        </w:rPr>
        <w:t>no</w:t>
      </w:r>
      <w:r w:rsidR="00F81FC2" w:rsidRPr="00F81FC2">
        <w:rPr>
          <w:rFonts w:cstheme="minorHAnsi"/>
          <w:sz w:val="24"/>
          <w:szCs w:val="24"/>
          <w:lang w:val="es-PE"/>
        </w:rPr>
        <w:t xml:space="preserve"> mismo de forma espontánea y sin ansiedad en distintos tipos de situaciones sociales, entrevistas laborales, tiendas, lugares oficiales, en grupos y reuniones sociales, etc. Obtener una alta puntuación indica facilidad para las interacciones en tales contextos. Para expresar las propias opiniones y sentimientos, hacer preguntas.</w:t>
      </w:r>
    </w:p>
    <w:p w14:paraId="3535EA03" w14:textId="77777777" w:rsidR="00F81FC2" w:rsidRPr="00F81FC2" w:rsidRDefault="00F81FC2" w:rsidP="00F81FC2">
      <w:pPr>
        <w:spacing w:after="0" w:line="240" w:lineRule="auto"/>
        <w:rPr>
          <w:rFonts w:cstheme="minorHAnsi"/>
          <w:sz w:val="24"/>
          <w:szCs w:val="24"/>
          <w:lang w:val="es-PE"/>
        </w:rPr>
      </w:pPr>
    </w:p>
    <w:p w14:paraId="705F5811" w14:textId="779C6FB1" w:rsidR="00F81FC2" w:rsidRPr="00F81FC2" w:rsidRDefault="00F81FC2" w:rsidP="00F81FC2">
      <w:pPr>
        <w:spacing w:after="0" w:line="240" w:lineRule="auto"/>
        <w:rPr>
          <w:rFonts w:cstheme="minorHAnsi"/>
          <w:b/>
          <w:bCs/>
          <w:sz w:val="24"/>
          <w:szCs w:val="24"/>
          <w:lang w:val="es-PE"/>
        </w:rPr>
      </w:pPr>
      <w:r w:rsidRPr="00F81FC2">
        <w:rPr>
          <w:rFonts w:cstheme="minorHAnsi"/>
          <w:b/>
          <w:bCs/>
          <w:sz w:val="24"/>
          <w:szCs w:val="24"/>
          <w:lang w:val="es-PE"/>
        </w:rPr>
        <w:t>II. DEFENSA DE LOS PROPIOS DERECHOS COMO CONSUMIDOR</w:t>
      </w:r>
    </w:p>
    <w:p w14:paraId="14C2825C" w14:textId="3C893AF8" w:rsidR="00F81FC2" w:rsidRPr="00F81FC2" w:rsidRDefault="00F81FC2" w:rsidP="00F81FC2">
      <w:pPr>
        <w:spacing w:after="0" w:line="240" w:lineRule="auto"/>
        <w:rPr>
          <w:rFonts w:cstheme="minorHAnsi"/>
          <w:sz w:val="24"/>
          <w:szCs w:val="24"/>
          <w:lang w:val="es-PE"/>
        </w:rPr>
      </w:pPr>
      <w:r w:rsidRPr="00F81FC2">
        <w:rPr>
          <w:rFonts w:cstheme="minorHAnsi"/>
          <w:sz w:val="24"/>
          <w:szCs w:val="24"/>
          <w:lang w:val="es-PE"/>
        </w:rPr>
        <w:t xml:space="preserve">Una alta puntuación refleja la expresión de conductas asertivas frente a desconocidos en defensa de los propios derechos en situaciones de consumo (no dejar colarse a </w:t>
      </w:r>
      <w:r w:rsidR="00BF2D5F">
        <w:rPr>
          <w:rFonts w:cstheme="minorHAnsi"/>
          <w:sz w:val="24"/>
          <w:szCs w:val="24"/>
          <w:lang w:val="es-PE"/>
        </w:rPr>
        <w:t>a</w:t>
      </w:r>
      <w:r w:rsidRPr="00F81FC2">
        <w:rPr>
          <w:rFonts w:cstheme="minorHAnsi"/>
          <w:sz w:val="24"/>
          <w:szCs w:val="24"/>
          <w:lang w:val="es-PE"/>
        </w:rPr>
        <w:t xml:space="preserve">lguien en una fija o en una tienda, pedir a alguien que habla en el cine que se calle, pedir </w:t>
      </w:r>
      <w:r w:rsidR="00BF2D5F">
        <w:rPr>
          <w:rFonts w:cstheme="minorHAnsi"/>
          <w:sz w:val="24"/>
          <w:szCs w:val="24"/>
          <w:lang w:val="es-PE"/>
        </w:rPr>
        <w:t>d</w:t>
      </w:r>
      <w:r w:rsidRPr="00F81FC2">
        <w:rPr>
          <w:rFonts w:cstheme="minorHAnsi"/>
          <w:sz w:val="24"/>
          <w:szCs w:val="24"/>
          <w:lang w:val="es-PE"/>
        </w:rPr>
        <w:t>escuentos, devolver un objeto defectuoso, etc.,</w:t>
      </w:r>
    </w:p>
    <w:p w14:paraId="050FB268" w14:textId="77777777" w:rsidR="00F81FC2" w:rsidRPr="00F81FC2" w:rsidRDefault="00F81FC2" w:rsidP="00F81FC2">
      <w:pPr>
        <w:spacing w:after="0" w:line="240" w:lineRule="auto"/>
        <w:rPr>
          <w:rFonts w:cstheme="minorHAnsi"/>
          <w:sz w:val="24"/>
          <w:szCs w:val="24"/>
          <w:lang w:val="es-PE"/>
        </w:rPr>
      </w:pPr>
    </w:p>
    <w:p w14:paraId="463BEEFC" w14:textId="45CFF77C" w:rsidR="00F81FC2" w:rsidRPr="00F81FC2" w:rsidRDefault="00F81FC2" w:rsidP="00F81FC2">
      <w:pPr>
        <w:spacing w:after="0" w:line="240" w:lineRule="auto"/>
        <w:rPr>
          <w:rFonts w:cstheme="minorHAnsi"/>
          <w:b/>
          <w:bCs/>
          <w:sz w:val="24"/>
          <w:szCs w:val="24"/>
          <w:lang w:val="es-PE"/>
        </w:rPr>
      </w:pPr>
      <w:r w:rsidRPr="00F81FC2">
        <w:rPr>
          <w:rFonts w:cstheme="minorHAnsi"/>
          <w:b/>
          <w:bCs/>
          <w:sz w:val="24"/>
          <w:szCs w:val="24"/>
          <w:lang w:val="es-PE"/>
        </w:rPr>
        <w:t>III.  EXPRESION DE ENFADO O DISCONFORMIDAD</w:t>
      </w:r>
    </w:p>
    <w:p w14:paraId="044C2406" w14:textId="2CC61B5B" w:rsidR="00F81FC2" w:rsidRPr="00F81FC2" w:rsidRDefault="00F81FC2" w:rsidP="00F81FC2">
      <w:pPr>
        <w:spacing w:after="0" w:line="240" w:lineRule="auto"/>
        <w:rPr>
          <w:rFonts w:cstheme="minorHAnsi"/>
          <w:sz w:val="24"/>
          <w:szCs w:val="24"/>
          <w:lang w:val="es-PE"/>
        </w:rPr>
      </w:pPr>
      <w:r w:rsidRPr="00F81FC2">
        <w:rPr>
          <w:rFonts w:cstheme="minorHAnsi"/>
          <w:sz w:val="24"/>
          <w:szCs w:val="24"/>
          <w:lang w:val="es-PE"/>
        </w:rPr>
        <w:t xml:space="preserve">Una </w:t>
      </w:r>
      <w:r w:rsidR="00BF2D5F">
        <w:rPr>
          <w:rFonts w:cstheme="minorHAnsi"/>
          <w:sz w:val="24"/>
          <w:szCs w:val="24"/>
          <w:lang w:val="es-PE"/>
        </w:rPr>
        <w:t>a</w:t>
      </w:r>
      <w:r w:rsidRPr="00F81FC2">
        <w:rPr>
          <w:rFonts w:cstheme="minorHAnsi"/>
          <w:sz w:val="24"/>
          <w:szCs w:val="24"/>
          <w:lang w:val="es-PE"/>
        </w:rPr>
        <w:t>lta puntuación en esta subescala indica la capacidad de expresar enfado o sentimientos negativos justificados y desacuerdos con otras personas. Una puntuación baja indicia la dificultad para expresar discrepancias y el preferir callarse lo que a uno   le</w:t>
      </w:r>
      <w:r w:rsidR="00BF2D5F">
        <w:rPr>
          <w:rFonts w:cstheme="minorHAnsi"/>
          <w:sz w:val="24"/>
          <w:szCs w:val="24"/>
          <w:lang w:val="es-PE"/>
        </w:rPr>
        <w:t xml:space="preserve"> </w:t>
      </w:r>
      <w:r w:rsidRPr="00F81FC2">
        <w:rPr>
          <w:rFonts w:cstheme="minorHAnsi"/>
          <w:sz w:val="24"/>
          <w:szCs w:val="24"/>
          <w:lang w:val="es-PE"/>
        </w:rPr>
        <w:t>molesta con tal de</w:t>
      </w:r>
      <w:r w:rsidR="00BF2D5F">
        <w:rPr>
          <w:rFonts w:cstheme="minorHAnsi"/>
          <w:sz w:val="24"/>
          <w:szCs w:val="24"/>
          <w:lang w:val="es-PE"/>
        </w:rPr>
        <w:t xml:space="preserve"> </w:t>
      </w:r>
      <w:r w:rsidRPr="00F81FC2">
        <w:rPr>
          <w:rFonts w:cstheme="minorHAnsi"/>
          <w:sz w:val="24"/>
          <w:szCs w:val="24"/>
          <w:lang w:val="es-PE"/>
        </w:rPr>
        <w:t>evitar posibles conflictos con los demás (aunque se trate de amigos o familiares)</w:t>
      </w:r>
      <w:r w:rsidR="00BF2D5F">
        <w:rPr>
          <w:rFonts w:cstheme="minorHAnsi"/>
          <w:sz w:val="24"/>
          <w:szCs w:val="24"/>
          <w:lang w:val="es-PE"/>
        </w:rPr>
        <w:t>.</w:t>
      </w:r>
    </w:p>
    <w:p w14:paraId="780EB1EC" w14:textId="77777777" w:rsidR="00F81FC2" w:rsidRPr="00F81FC2" w:rsidRDefault="00F81FC2" w:rsidP="00F81FC2">
      <w:pPr>
        <w:spacing w:after="0" w:line="240" w:lineRule="auto"/>
        <w:rPr>
          <w:rFonts w:cstheme="minorHAnsi"/>
          <w:sz w:val="24"/>
          <w:szCs w:val="24"/>
          <w:lang w:val="es-PE"/>
        </w:rPr>
      </w:pPr>
    </w:p>
    <w:p w14:paraId="66CCB054" w14:textId="471436B1" w:rsidR="00F81FC2" w:rsidRPr="00F81FC2" w:rsidRDefault="00F81FC2" w:rsidP="00F81FC2">
      <w:pPr>
        <w:spacing w:after="0" w:line="240" w:lineRule="auto"/>
        <w:rPr>
          <w:rFonts w:cstheme="minorHAnsi"/>
          <w:b/>
          <w:bCs/>
          <w:sz w:val="24"/>
          <w:szCs w:val="24"/>
          <w:lang w:val="es-PE"/>
        </w:rPr>
      </w:pPr>
      <w:r w:rsidRPr="00F81FC2">
        <w:rPr>
          <w:rFonts w:cstheme="minorHAnsi"/>
          <w:b/>
          <w:bCs/>
          <w:sz w:val="24"/>
          <w:szCs w:val="24"/>
          <w:lang w:val="es-PE"/>
        </w:rPr>
        <w:t>IV. DECIR NO Y CORTAR INTERACCIONES</w:t>
      </w:r>
    </w:p>
    <w:p w14:paraId="5595819F" w14:textId="22943A37" w:rsidR="00F81FC2" w:rsidRPr="00F81FC2" w:rsidRDefault="00F81FC2" w:rsidP="00F81FC2">
      <w:pPr>
        <w:spacing w:after="0" w:line="240" w:lineRule="auto"/>
        <w:rPr>
          <w:rFonts w:cstheme="minorHAnsi"/>
          <w:sz w:val="24"/>
          <w:szCs w:val="24"/>
          <w:lang w:val="es-PE"/>
        </w:rPr>
      </w:pPr>
      <w:r w:rsidRPr="00F81FC2">
        <w:rPr>
          <w:rFonts w:cstheme="minorHAnsi"/>
          <w:sz w:val="24"/>
          <w:szCs w:val="24"/>
          <w:lang w:val="es-PE"/>
        </w:rPr>
        <w:t xml:space="preserve">Refleja la habilidad para cortar interacciones que no se quieren mantener (tanto con un vendedor como con amigos que quieren seguir charlando en un momento en que queremos interrumpir la conversación, o con personas con las que no se desea seguir saliendo o manteniendo   la relación) así como el negarse a prestar algo cuando nos </w:t>
      </w:r>
      <w:r w:rsidRPr="00F81FC2">
        <w:rPr>
          <w:rFonts w:cstheme="minorHAnsi"/>
          <w:sz w:val="24"/>
          <w:szCs w:val="24"/>
          <w:lang w:val="es-PE"/>
        </w:rPr>
        <w:lastRenderedPageBreak/>
        <w:t>disgusta hacerlo. Se trata de un aspecto de la aserción en lo que lo crucial es poder decir no a otras personas y cortar las interacciones - a corto o largo plazo - que no se desean mantener por más tiempo</w:t>
      </w:r>
      <w:r w:rsidR="00BF2D5F">
        <w:rPr>
          <w:rFonts w:cstheme="minorHAnsi"/>
          <w:sz w:val="24"/>
          <w:szCs w:val="24"/>
          <w:lang w:val="es-PE"/>
        </w:rPr>
        <w:t>.</w:t>
      </w:r>
    </w:p>
    <w:p w14:paraId="639A9B4F" w14:textId="77777777" w:rsidR="00F81FC2" w:rsidRPr="00F81FC2" w:rsidRDefault="00F81FC2" w:rsidP="00F81FC2">
      <w:pPr>
        <w:spacing w:after="0" w:line="240" w:lineRule="auto"/>
        <w:rPr>
          <w:rFonts w:cstheme="minorHAnsi"/>
          <w:sz w:val="24"/>
          <w:szCs w:val="24"/>
          <w:lang w:val="es-PE"/>
        </w:rPr>
      </w:pPr>
    </w:p>
    <w:p w14:paraId="3D450AC7" w14:textId="77777777" w:rsidR="00F81FC2" w:rsidRPr="00F81FC2" w:rsidRDefault="00F81FC2" w:rsidP="00F81FC2">
      <w:pPr>
        <w:spacing w:after="0" w:line="240" w:lineRule="auto"/>
        <w:rPr>
          <w:rFonts w:cstheme="minorHAnsi"/>
          <w:b/>
          <w:sz w:val="24"/>
          <w:szCs w:val="24"/>
          <w:lang w:val="es-PE"/>
        </w:rPr>
      </w:pPr>
      <w:r w:rsidRPr="00F81FC2">
        <w:rPr>
          <w:rFonts w:cstheme="minorHAnsi"/>
          <w:b/>
          <w:sz w:val="24"/>
          <w:szCs w:val="24"/>
          <w:lang w:val="es-PE"/>
        </w:rPr>
        <w:t>V. HACER PETICIONES</w:t>
      </w:r>
    </w:p>
    <w:p w14:paraId="1CBB4F69" w14:textId="77777777" w:rsidR="00F81FC2" w:rsidRPr="00F81FC2" w:rsidRDefault="00F81FC2" w:rsidP="00F81FC2">
      <w:pPr>
        <w:spacing w:after="0" w:line="240" w:lineRule="auto"/>
        <w:rPr>
          <w:rFonts w:cstheme="minorHAnsi"/>
          <w:sz w:val="24"/>
          <w:szCs w:val="24"/>
          <w:lang w:val="es-PE"/>
        </w:rPr>
      </w:pPr>
      <w:r w:rsidRPr="00F81FC2">
        <w:rPr>
          <w:rFonts w:cstheme="minorHAnsi"/>
          <w:sz w:val="24"/>
          <w:szCs w:val="24"/>
          <w:lang w:val="es-PE"/>
        </w:rPr>
        <w:t>Esta  dimensión refleja  la  expresión de  peticiones  a otras personas de algo que  deseamos, sea  a un amigo ( que  nos devuelva algo que le  prestamos que nos haga un  favor) o en situaciones  de consumo (en un  restaurante  no  nos  traen algo tal como   lo  pedimos y queremos  cambiarlo, o en una  tienda nos dieron mal el cambio) Una puntuación alta  indicaría que la persona  que la obtiene es  capaz de hacer peticiones  semejantes a  estas  sin excesiva dificultad mientras que una baja  puntuación indicaría  la  dificultad para  expresar peticiones de lo  que queremos  a otras personas.</w:t>
      </w:r>
    </w:p>
    <w:p w14:paraId="58E21DD3" w14:textId="77777777" w:rsidR="00F81FC2" w:rsidRPr="00F81FC2" w:rsidRDefault="00F81FC2" w:rsidP="00F81FC2">
      <w:pPr>
        <w:spacing w:after="0" w:line="240" w:lineRule="auto"/>
        <w:rPr>
          <w:rFonts w:cstheme="minorHAnsi"/>
          <w:sz w:val="24"/>
          <w:szCs w:val="24"/>
          <w:lang w:val="es-PE"/>
        </w:rPr>
      </w:pPr>
    </w:p>
    <w:p w14:paraId="759F07B5" w14:textId="6FB508B8" w:rsidR="00F81FC2" w:rsidRPr="00F81FC2" w:rsidRDefault="00F81FC2" w:rsidP="00F81FC2">
      <w:pPr>
        <w:spacing w:after="0" w:line="240" w:lineRule="auto"/>
        <w:rPr>
          <w:rFonts w:cstheme="minorHAnsi"/>
          <w:b/>
          <w:bCs/>
          <w:sz w:val="24"/>
          <w:szCs w:val="24"/>
          <w:lang w:val="es-PE"/>
        </w:rPr>
      </w:pPr>
      <w:r w:rsidRPr="00F81FC2">
        <w:rPr>
          <w:rFonts w:cstheme="minorHAnsi"/>
          <w:b/>
          <w:bCs/>
          <w:sz w:val="24"/>
          <w:szCs w:val="24"/>
          <w:lang w:val="es-PE"/>
        </w:rPr>
        <w:t>VI. INICIAR INTERACCIONES POSITIVAS   CON EL SEXO OPUESTO</w:t>
      </w:r>
    </w:p>
    <w:p w14:paraId="70F7A5B5" w14:textId="5ED581E1" w:rsidR="00F81FC2" w:rsidRPr="00F81FC2" w:rsidRDefault="00F81FC2" w:rsidP="00F81FC2">
      <w:pPr>
        <w:spacing w:after="0" w:line="240" w:lineRule="auto"/>
        <w:rPr>
          <w:rFonts w:cstheme="minorHAnsi"/>
          <w:sz w:val="24"/>
          <w:szCs w:val="24"/>
          <w:lang w:val="es-PE"/>
        </w:rPr>
      </w:pPr>
      <w:r w:rsidRPr="00F81FC2">
        <w:rPr>
          <w:rFonts w:cstheme="minorHAnsi"/>
          <w:sz w:val="24"/>
          <w:szCs w:val="24"/>
          <w:lang w:val="es-PE"/>
        </w:rPr>
        <w:t xml:space="preserve">El factor se define por la habilidad para iniciar interacciones con el sexo opuesto </w:t>
      </w:r>
      <w:r w:rsidR="00BF2D5F">
        <w:rPr>
          <w:rFonts w:cstheme="minorHAnsi"/>
          <w:sz w:val="24"/>
          <w:szCs w:val="24"/>
          <w:lang w:val="es-PE"/>
        </w:rPr>
        <w:t>(</w:t>
      </w:r>
      <w:r w:rsidRPr="00F81FC2">
        <w:rPr>
          <w:rFonts w:cstheme="minorHAnsi"/>
          <w:sz w:val="24"/>
          <w:szCs w:val="24"/>
          <w:lang w:val="es-PE"/>
        </w:rPr>
        <w:t>una conversación, pedir una cita…)  y de poder hacer espontáneamente un cumplido un halago, hablar con alguien que te resulta atractivo. En esta ocasión se trata de intercambios positivos. Una puntuación alta indica facilidad para tales conductas, es decir tener iniciativ</w:t>
      </w:r>
      <w:r w:rsidR="00BF2D5F">
        <w:rPr>
          <w:rFonts w:cstheme="minorHAnsi"/>
          <w:sz w:val="24"/>
          <w:szCs w:val="24"/>
          <w:lang w:val="es-PE"/>
        </w:rPr>
        <w:t>a</w:t>
      </w:r>
      <w:r w:rsidRPr="00F81FC2">
        <w:rPr>
          <w:rFonts w:cstheme="minorHAnsi"/>
          <w:sz w:val="24"/>
          <w:szCs w:val="24"/>
          <w:lang w:val="es-PE"/>
        </w:rPr>
        <w:t xml:space="preserve"> para comenzar interacciones con el sexo opuesto y para expresar espontáneamente lo que nos gusta del mismo. Una baja puntuación indicaría dificultad para llevar a cabo espontáneamente y sin ansiedad tales conductas.</w:t>
      </w:r>
    </w:p>
    <w:p w14:paraId="48107865" w14:textId="7712ED66" w:rsidR="000F67C1" w:rsidRPr="00213561" w:rsidRDefault="000F67C1" w:rsidP="00F61244">
      <w:pPr>
        <w:spacing w:after="0" w:line="240" w:lineRule="auto"/>
        <w:rPr>
          <w:rFonts w:cstheme="minorHAnsi"/>
          <w:sz w:val="24"/>
          <w:szCs w:val="24"/>
        </w:rPr>
      </w:pPr>
      <w:r w:rsidRPr="00213561">
        <w:rPr>
          <w:rFonts w:cstheme="minorHAnsi"/>
          <w:sz w:val="24"/>
          <w:szCs w:val="24"/>
        </w:rPr>
        <w:br w:type="page"/>
      </w:r>
    </w:p>
    <w:p w14:paraId="32BDC3D5" w14:textId="396BA86C" w:rsidR="003C7947" w:rsidRPr="00680326" w:rsidRDefault="00411E03" w:rsidP="00F61244">
      <w:pPr>
        <w:spacing w:after="0" w:line="240" w:lineRule="auto"/>
        <w:rPr>
          <w:b/>
          <w:bCs/>
          <w:sz w:val="24"/>
          <w:szCs w:val="24"/>
        </w:rPr>
      </w:pPr>
      <w:r w:rsidRPr="00680326">
        <w:rPr>
          <w:b/>
          <w:bCs/>
          <w:sz w:val="24"/>
          <w:szCs w:val="24"/>
        </w:rPr>
        <w:lastRenderedPageBreak/>
        <w:t xml:space="preserve">3. </w:t>
      </w:r>
      <w:r w:rsidR="00971F0C" w:rsidRPr="00F81FC2">
        <w:rPr>
          <w:b/>
          <w:bCs/>
          <w:sz w:val="24"/>
          <w:szCs w:val="24"/>
        </w:rPr>
        <w:t>INTERPRETACIÓN</w:t>
      </w:r>
      <w:r w:rsidR="00971F0C" w:rsidRPr="00680326">
        <w:rPr>
          <w:b/>
          <w:bCs/>
          <w:sz w:val="24"/>
          <w:szCs w:val="24"/>
        </w:rPr>
        <w:t xml:space="preserve"> </w:t>
      </w:r>
      <w:r w:rsidR="00971F0C">
        <w:rPr>
          <w:b/>
          <w:bCs/>
          <w:sz w:val="24"/>
          <w:szCs w:val="24"/>
        </w:rPr>
        <w:t xml:space="preserve">DEL </w:t>
      </w:r>
      <w:r w:rsidR="00D65F90" w:rsidRPr="00680326">
        <w:rPr>
          <w:b/>
          <w:bCs/>
          <w:sz w:val="24"/>
          <w:szCs w:val="24"/>
        </w:rPr>
        <w:t>TEST DE EMPATÍA COGNITIVA Y AFECTIVA</w:t>
      </w:r>
      <w:r w:rsidR="00F93C2D">
        <w:rPr>
          <w:b/>
          <w:bCs/>
          <w:sz w:val="24"/>
          <w:szCs w:val="24"/>
        </w:rPr>
        <w:t xml:space="preserve"> </w:t>
      </w:r>
      <w:bookmarkStart w:id="0" w:name="_Hlk85388355"/>
      <w:r w:rsidR="00F93C2D">
        <w:rPr>
          <w:b/>
          <w:bCs/>
          <w:sz w:val="24"/>
          <w:szCs w:val="24"/>
        </w:rPr>
        <w:t>(LÓPEZ-PÉREZ, FERNÁNDEZ-PINTO, ABAD, 2008)</w:t>
      </w:r>
    </w:p>
    <w:bookmarkEnd w:id="0"/>
    <w:p w14:paraId="01C00164" w14:textId="1D7523B6" w:rsidR="00BC7402" w:rsidRDefault="00BC7402">
      <w:pPr>
        <w:rPr>
          <w:rFonts w:ascii="Arial" w:hAnsi="Arial" w:cs="Arial"/>
          <w:sz w:val="26"/>
          <w:szCs w:val="26"/>
        </w:rPr>
      </w:pPr>
    </w:p>
    <w:p w14:paraId="395531F7" w14:textId="4E28793D" w:rsidR="00BC7402" w:rsidRDefault="00BC7402" w:rsidP="00BC7402">
      <w:pPr>
        <w:rPr>
          <w:rFonts w:ascii="Arial" w:hAnsi="Arial" w:cs="Arial"/>
          <w:sz w:val="26"/>
          <w:szCs w:val="26"/>
        </w:rPr>
      </w:pPr>
      <w:r>
        <w:rPr>
          <w:rFonts w:ascii="Arial" w:hAnsi="Arial" w:cs="Arial"/>
          <w:sz w:val="26"/>
          <w:szCs w:val="26"/>
        </w:rPr>
        <w:t>PLANTILLA DE CORRECCIÓN</w:t>
      </w:r>
    </w:p>
    <w:tbl>
      <w:tblPr>
        <w:tblStyle w:val="Tablaconcuadrcula"/>
        <w:tblW w:w="5670" w:type="dxa"/>
        <w:tblLook w:val="04A0" w:firstRow="1" w:lastRow="0" w:firstColumn="1" w:lastColumn="0" w:noHBand="0" w:noVBand="1"/>
      </w:tblPr>
      <w:tblGrid>
        <w:gridCol w:w="990"/>
        <w:gridCol w:w="538"/>
        <w:gridCol w:w="534"/>
        <w:gridCol w:w="530"/>
        <w:gridCol w:w="535"/>
        <w:gridCol w:w="520"/>
        <w:gridCol w:w="512"/>
        <w:gridCol w:w="503"/>
        <w:gridCol w:w="506"/>
        <w:gridCol w:w="502"/>
      </w:tblGrid>
      <w:tr w:rsidR="00BC7402" w:rsidRPr="00B60243" w14:paraId="5A7C9695" w14:textId="77777777" w:rsidTr="00E3675C">
        <w:tc>
          <w:tcPr>
            <w:tcW w:w="990" w:type="dxa"/>
          </w:tcPr>
          <w:p w14:paraId="146A9CA3" w14:textId="77777777" w:rsidR="00BC7402" w:rsidRDefault="00BC7402" w:rsidP="00BC7402"/>
        </w:tc>
        <w:tc>
          <w:tcPr>
            <w:tcW w:w="538" w:type="dxa"/>
          </w:tcPr>
          <w:p w14:paraId="5907CCC4" w14:textId="77777777" w:rsidR="00BC7402" w:rsidRDefault="00BC7402" w:rsidP="00BC7402">
            <w:r>
              <w:t>AP</w:t>
            </w:r>
          </w:p>
        </w:tc>
        <w:tc>
          <w:tcPr>
            <w:tcW w:w="534" w:type="dxa"/>
          </w:tcPr>
          <w:p w14:paraId="1B4753D9" w14:textId="77777777" w:rsidR="00BC7402" w:rsidRDefault="00BC7402" w:rsidP="00BC7402">
            <w:r>
              <w:t>CE</w:t>
            </w:r>
          </w:p>
        </w:tc>
        <w:tc>
          <w:tcPr>
            <w:tcW w:w="530" w:type="dxa"/>
          </w:tcPr>
          <w:p w14:paraId="1A685ABD" w14:textId="77777777" w:rsidR="00BC7402" w:rsidRDefault="00BC7402" w:rsidP="00BC7402">
            <w:r>
              <w:t>EE</w:t>
            </w:r>
          </w:p>
        </w:tc>
        <w:tc>
          <w:tcPr>
            <w:tcW w:w="535" w:type="dxa"/>
          </w:tcPr>
          <w:p w14:paraId="306DD343" w14:textId="77777777" w:rsidR="00BC7402" w:rsidRDefault="00BC7402" w:rsidP="00BC7402">
            <w:r>
              <w:t>AE</w:t>
            </w:r>
          </w:p>
        </w:tc>
        <w:tc>
          <w:tcPr>
            <w:tcW w:w="520" w:type="dxa"/>
          </w:tcPr>
          <w:p w14:paraId="004E7993" w14:textId="11D2DA3A" w:rsidR="00BC7402" w:rsidRDefault="00E3675C" w:rsidP="00BC7402">
            <w:r>
              <w:t>A</w:t>
            </w:r>
          </w:p>
        </w:tc>
        <w:tc>
          <w:tcPr>
            <w:tcW w:w="512" w:type="dxa"/>
          </w:tcPr>
          <w:p w14:paraId="5D9AB3C6" w14:textId="610A9A4A" w:rsidR="00BC7402" w:rsidRDefault="00E3675C" w:rsidP="00BC7402">
            <w:r>
              <w:t>B</w:t>
            </w:r>
          </w:p>
        </w:tc>
        <w:tc>
          <w:tcPr>
            <w:tcW w:w="503" w:type="dxa"/>
          </w:tcPr>
          <w:p w14:paraId="12EF95B1" w14:textId="6ECE0410" w:rsidR="00BC7402" w:rsidRDefault="00E3675C" w:rsidP="00BC7402">
            <w:r>
              <w:t>C</w:t>
            </w:r>
          </w:p>
        </w:tc>
        <w:tc>
          <w:tcPr>
            <w:tcW w:w="506" w:type="dxa"/>
          </w:tcPr>
          <w:p w14:paraId="0C4E523D" w14:textId="707ECB54" w:rsidR="00BC7402" w:rsidRDefault="00E3675C" w:rsidP="00BC7402">
            <w:r>
              <w:t>D</w:t>
            </w:r>
          </w:p>
        </w:tc>
        <w:tc>
          <w:tcPr>
            <w:tcW w:w="502" w:type="dxa"/>
          </w:tcPr>
          <w:p w14:paraId="33B5A4B6" w14:textId="4B4B368C" w:rsidR="00BC7402" w:rsidRDefault="00E3675C" w:rsidP="00BC7402">
            <w:r>
              <w:t>E</w:t>
            </w:r>
          </w:p>
        </w:tc>
      </w:tr>
      <w:tr w:rsidR="00BC7402" w:rsidRPr="00B60243" w14:paraId="75735918" w14:textId="77777777" w:rsidTr="00E3675C">
        <w:tc>
          <w:tcPr>
            <w:tcW w:w="990" w:type="dxa"/>
          </w:tcPr>
          <w:p w14:paraId="78A9C25E" w14:textId="77777777" w:rsidR="00BC7402" w:rsidRDefault="00BC7402" w:rsidP="00BC7402">
            <w:r>
              <w:t>1</w:t>
            </w:r>
          </w:p>
        </w:tc>
        <w:tc>
          <w:tcPr>
            <w:tcW w:w="538" w:type="dxa"/>
            <w:shd w:val="clear" w:color="auto" w:fill="0D0D0D" w:themeFill="text1" w:themeFillTint="F2"/>
          </w:tcPr>
          <w:p w14:paraId="23929419" w14:textId="77777777" w:rsidR="00BC7402" w:rsidRDefault="00BC7402" w:rsidP="00BC7402"/>
        </w:tc>
        <w:tc>
          <w:tcPr>
            <w:tcW w:w="534" w:type="dxa"/>
          </w:tcPr>
          <w:p w14:paraId="494857FA" w14:textId="77777777" w:rsidR="00BC7402" w:rsidRDefault="00BC7402" w:rsidP="00BC7402"/>
        </w:tc>
        <w:tc>
          <w:tcPr>
            <w:tcW w:w="530" w:type="dxa"/>
            <w:shd w:val="clear" w:color="auto" w:fill="0D0D0D" w:themeFill="text1" w:themeFillTint="F2"/>
          </w:tcPr>
          <w:p w14:paraId="7763E3F0" w14:textId="77777777" w:rsidR="00BC7402" w:rsidRDefault="00BC7402" w:rsidP="00BC7402"/>
        </w:tc>
        <w:tc>
          <w:tcPr>
            <w:tcW w:w="535" w:type="dxa"/>
            <w:shd w:val="clear" w:color="auto" w:fill="0D0D0D" w:themeFill="text1" w:themeFillTint="F2"/>
          </w:tcPr>
          <w:p w14:paraId="4E2C7163" w14:textId="77777777" w:rsidR="00BC7402" w:rsidRDefault="00BC7402" w:rsidP="00BC7402"/>
        </w:tc>
        <w:tc>
          <w:tcPr>
            <w:tcW w:w="520" w:type="dxa"/>
          </w:tcPr>
          <w:p w14:paraId="1A06BEE8" w14:textId="77777777" w:rsidR="00BC7402" w:rsidRPr="00B60243" w:rsidRDefault="00BC7402" w:rsidP="00BC7402">
            <w:r>
              <w:t>1</w:t>
            </w:r>
          </w:p>
        </w:tc>
        <w:tc>
          <w:tcPr>
            <w:tcW w:w="512" w:type="dxa"/>
          </w:tcPr>
          <w:p w14:paraId="0FD678E4" w14:textId="77777777" w:rsidR="00BC7402" w:rsidRDefault="00BC7402" w:rsidP="00BC7402">
            <w:r>
              <w:t>2</w:t>
            </w:r>
          </w:p>
        </w:tc>
        <w:tc>
          <w:tcPr>
            <w:tcW w:w="503" w:type="dxa"/>
          </w:tcPr>
          <w:p w14:paraId="31E8758E" w14:textId="77777777" w:rsidR="00BC7402" w:rsidRDefault="00BC7402" w:rsidP="00BC7402">
            <w:r>
              <w:t>3</w:t>
            </w:r>
          </w:p>
        </w:tc>
        <w:tc>
          <w:tcPr>
            <w:tcW w:w="506" w:type="dxa"/>
          </w:tcPr>
          <w:p w14:paraId="3DF2A14D" w14:textId="77777777" w:rsidR="00BC7402" w:rsidRDefault="00BC7402" w:rsidP="00BC7402">
            <w:r>
              <w:t>4</w:t>
            </w:r>
          </w:p>
        </w:tc>
        <w:tc>
          <w:tcPr>
            <w:tcW w:w="502" w:type="dxa"/>
          </w:tcPr>
          <w:p w14:paraId="2022E336" w14:textId="77777777" w:rsidR="00BC7402" w:rsidRDefault="00BC7402" w:rsidP="00BC7402">
            <w:r>
              <w:t>5</w:t>
            </w:r>
          </w:p>
        </w:tc>
      </w:tr>
      <w:tr w:rsidR="00BC7402" w:rsidRPr="00B60243" w14:paraId="592AB9B3" w14:textId="77777777" w:rsidTr="00E3675C">
        <w:tc>
          <w:tcPr>
            <w:tcW w:w="990" w:type="dxa"/>
          </w:tcPr>
          <w:p w14:paraId="652DDCB0" w14:textId="77777777" w:rsidR="00BC7402" w:rsidRDefault="00BC7402" w:rsidP="00BC7402">
            <w:r>
              <w:t>2</w:t>
            </w:r>
          </w:p>
        </w:tc>
        <w:tc>
          <w:tcPr>
            <w:tcW w:w="538" w:type="dxa"/>
            <w:shd w:val="clear" w:color="auto" w:fill="0D0D0D" w:themeFill="text1" w:themeFillTint="F2"/>
          </w:tcPr>
          <w:p w14:paraId="2B78263A" w14:textId="77777777" w:rsidR="00BC7402" w:rsidRDefault="00BC7402" w:rsidP="00BC7402"/>
        </w:tc>
        <w:tc>
          <w:tcPr>
            <w:tcW w:w="534" w:type="dxa"/>
            <w:shd w:val="clear" w:color="auto" w:fill="0D0D0D" w:themeFill="text1" w:themeFillTint="F2"/>
          </w:tcPr>
          <w:p w14:paraId="3B5F5431" w14:textId="77777777" w:rsidR="00BC7402" w:rsidRDefault="00BC7402" w:rsidP="00BC7402"/>
        </w:tc>
        <w:tc>
          <w:tcPr>
            <w:tcW w:w="530" w:type="dxa"/>
            <w:shd w:val="clear" w:color="auto" w:fill="0D0D0D" w:themeFill="text1" w:themeFillTint="F2"/>
          </w:tcPr>
          <w:p w14:paraId="532D9C77" w14:textId="77777777" w:rsidR="00BC7402" w:rsidRDefault="00BC7402" w:rsidP="00BC7402"/>
        </w:tc>
        <w:tc>
          <w:tcPr>
            <w:tcW w:w="535" w:type="dxa"/>
          </w:tcPr>
          <w:p w14:paraId="17D851B5" w14:textId="77777777" w:rsidR="00BC7402" w:rsidRDefault="00BC7402" w:rsidP="00BC7402"/>
        </w:tc>
        <w:tc>
          <w:tcPr>
            <w:tcW w:w="520" w:type="dxa"/>
          </w:tcPr>
          <w:p w14:paraId="60C34360" w14:textId="77777777" w:rsidR="00BC7402" w:rsidRPr="00B60243" w:rsidRDefault="00BC7402" w:rsidP="00BC7402">
            <w:r>
              <w:t>1</w:t>
            </w:r>
          </w:p>
        </w:tc>
        <w:tc>
          <w:tcPr>
            <w:tcW w:w="512" w:type="dxa"/>
          </w:tcPr>
          <w:p w14:paraId="3DFCA3AD" w14:textId="77777777" w:rsidR="00BC7402" w:rsidRPr="00B60243" w:rsidRDefault="00BC7402" w:rsidP="00BC7402">
            <w:r>
              <w:t>2</w:t>
            </w:r>
          </w:p>
        </w:tc>
        <w:tc>
          <w:tcPr>
            <w:tcW w:w="503" w:type="dxa"/>
          </w:tcPr>
          <w:p w14:paraId="201FE99C" w14:textId="77777777" w:rsidR="00BC7402" w:rsidRPr="00B60243" w:rsidRDefault="00BC7402" w:rsidP="00BC7402">
            <w:r>
              <w:t>3</w:t>
            </w:r>
          </w:p>
        </w:tc>
        <w:tc>
          <w:tcPr>
            <w:tcW w:w="506" w:type="dxa"/>
          </w:tcPr>
          <w:p w14:paraId="0351BD46" w14:textId="77777777" w:rsidR="00BC7402" w:rsidRPr="00B60243" w:rsidRDefault="00BC7402" w:rsidP="00BC7402">
            <w:r>
              <w:t>4</w:t>
            </w:r>
          </w:p>
        </w:tc>
        <w:tc>
          <w:tcPr>
            <w:tcW w:w="502" w:type="dxa"/>
          </w:tcPr>
          <w:p w14:paraId="71D6D15C" w14:textId="77777777" w:rsidR="00BC7402" w:rsidRPr="00B60243" w:rsidRDefault="00BC7402" w:rsidP="00BC7402">
            <w:r>
              <w:t>5</w:t>
            </w:r>
          </w:p>
        </w:tc>
      </w:tr>
      <w:tr w:rsidR="00E3675C" w:rsidRPr="00E3675C" w14:paraId="725E214C" w14:textId="77777777" w:rsidTr="00E3675C">
        <w:tc>
          <w:tcPr>
            <w:tcW w:w="990" w:type="dxa"/>
          </w:tcPr>
          <w:p w14:paraId="5722DB92" w14:textId="77777777" w:rsidR="00BC7402" w:rsidRPr="00E3675C" w:rsidRDefault="00BC7402" w:rsidP="00BC7402">
            <w:pPr>
              <w:rPr>
                <w:color w:val="FF0000"/>
              </w:rPr>
            </w:pPr>
            <w:r w:rsidRPr="00E3675C">
              <w:rPr>
                <w:color w:val="FF0000"/>
              </w:rPr>
              <w:t>3</w:t>
            </w:r>
          </w:p>
        </w:tc>
        <w:tc>
          <w:tcPr>
            <w:tcW w:w="538" w:type="dxa"/>
            <w:shd w:val="clear" w:color="auto" w:fill="0D0D0D" w:themeFill="text1" w:themeFillTint="F2"/>
          </w:tcPr>
          <w:p w14:paraId="6F4E5E2E" w14:textId="77777777" w:rsidR="00BC7402" w:rsidRPr="00E3675C" w:rsidRDefault="00BC7402" w:rsidP="00BC7402">
            <w:pPr>
              <w:rPr>
                <w:color w:val="FF0000"/>
              </w:rPr>
            </w:pPr>
          </w:p>
        </w:tc>
        <w:tc>
          <w:tcPr>
            <w:tcW w:w="534" w:type="dxa"/>
            <w:shd w:val="clear" w:color="auto" w:fill="0D0D0D" w:themeFill="text1" w:themeFillTint="F2"/>
          </w:tcPr>
          <w:p w14:paraId="2C800B5D" w14:textId="77777777" w:rsidR="00BC7402" w:rsidRPr="00E3675C" w:rsidRDefault="00BC7402" w:rsidP="00BC7402">
            <w:pPr>
              <w:rPr>
                <w:color w:val="FF0000"/>
              </w:rPr>
            </w:pPr>
          </w:p>
        </w:tc>
        <w:tc>
          <w:tcPr>
            <w:tcW w:w="530" w:type="dxa"/>
          </w:tcPr>
          <w:p w14:paraId="4740C3FA" w14:textId="77777777" w:rsidR="00BC7402" w:rsidRPr="00E3675C" w:rsidRDefault="00BC7402" w:rsidP="00BC7402">
            <w:pPr>
              <w:rPr>
                <w:color w:val="FF0000"/>
              </w:rPr>
            </w:pPr>
          </w:p>
        </w:tc>
        <w:tc>
          <w:tcPr>
            <w:tcW w:w="535" w:type="dxa"/>
            <w:shd w:val="clear" w:color="auto" w:fill="0D0D0D" w:themeFill="text1" w:themeFillTint="F2"/>
          </w:tcPr>
          <w:p w14:paraId="1AAB3BD1" w14:textId="77777777" w:rsidR="00BC7402" w:rsidRPr="00E3675C" w:rsidRDefault="00BC7402" w:rsidP="00BC7402">
            <w:pPr>
              <w:rPr>
                <w:color w:val="FF0000"/>
              </w:rPr>
            </w:pPr>
          </w:p>
        </w:tc>
        <w:tc>
          <w:tcPr>
            <w:tcW w:w="520" w:type="dxa"/>
          </w:tcPr>
          <w:p w14:paraId="36228D47" w14:textId="3226D181" w:rsidR="00BC7402" w:rsidRPr="00E3675C" w:rsidRDefault="00E3675C" w:rsidP="00BC7402">
            <w:pPr>
              <w:rPr>
                <w:color w:val="FF0000"/>
              </w:rPr>
            </w:pPr>
            <w:r w:rsidRPr="00E3675C">
              <w:rPr>
                <w:color w:val="FF0000"/>
              </w:rPr>
              <w:t>5</w:t>
            </w:r>
          </w:p>
        </w:tc>
        <w:tc>
          <w:tcPr>
            <w:tcW w:w="512" w:type="dxa"/>
          </w:tcPr>
          <w:p w14:paraId="6692BA27" w14:textId="34459C22" w:rsidR="00BC7402" w:rsidRPr="00E3675C" w:rsidRDefault="00E3675C" w:rsidP="00BC7402">
            <w:pPr>
              <w:rPr>
                <w:color w:val="FF0000"/>
              </w:rPr>
            </w:pPr>
            <w:r w:rsidRPr="00E3675C">
              <w:rPr>
                <w:color w:val="FF0000"/>
              </w:rPr>
              <w:t>4</w:t>
            </w:r>
          </w:p>
        </w:tc>
        <w:tc>
          <w:tcPr>
            <w:tcW w:w="503" w:type="dxa"/>
          </w:tcPr>
          <w:p w14:paraId="25FC5072" w14:textId="77777777" w:rsidR="00BC7402" w:rsidRPr="00E3675C" w:rsidRDefault="00BC7402" w:rsidP="00BC7402">
            <w:pPr>
              <w:rPr>
                <w:color w:val="FF0000"/>
              </w:rPr>
            </w:pPr>
            <w:r w:rsidRPr="00E3675C">
              <w:rPr>
                <w:color w:val="FF0000"/>
              </w:rPr>
              <w:t>3</w:t>
            </w:r>
          </w:p>
        </w:tc>
        <w:tc>
          <w:tcPr>
            <w:tcW w:w="506" w:type="dxa"/>
          </w:tcPr>
          <w:p w14:paraId="5BA6FCEE" w14:textId="6BA962DF" w:rsidR="00BC7402" w:rsidRPr="00E3675C" w:rsidRDefault="00E3675C" w:rsidP="00BC7402">
            <w:pPr>
              <w:rPr>
                <w:color w:val="FF0000"/>
              </w:rPr>
            </w:pPr>
            <w:r w:rsidRPr="00E3675C">
              <w:rPr>
                <w:color w:val="FF0000"/>
              </w:rPr>
              <w:t>2</w:t>
            </w:r>
          </w:p>
        </w:tc>
        <w:tc>
          <w:tcPr>
            <w:tcW w:w="502" w:type="dxa"/>
          </w:tcPr>
          <w:p w14:paraId="3042164C" w14:textId="0D019C38" w:rsidR="00BC7402" w:rsidRPr="00E3675C" w:rsidRDefault="00E3675C" w:rsidP="00BC7402">
            <w:pPr>
              <w:rPr>
                <w:color w:val="FF0000"/>
              </w:rPr>
            </w:pPr>
            <w:r w:rsidRPr="00E3675C">
              <w:rPr>
                <w:color w:val="FF0000"/>
              </w:rPr>
              <w:t>1</w:t>
            </w:r>
          </w:p>
        </w:tc>
      </w:tr>
      <w:tr w:rsidR="00BC7402" w:rsidRPr="00B60243" w14:paraId="538E74B8" w14:textId="77777777" w:rsidTr="00E3675C">
        <w:tc>
          <w:tcPr>
            <w:tcW w:w="990" w:type="dxa"/>
          </w:tcPr>
          <w:p w14:paraId="20304996" w14:textId="77777777" w:rsidR="00BC7402" w:rsidRDefault="00BC7402" w:rsidP="00BC7402">
            <w:r>
              <w:t>4</w:t>
            </w:r>
          </w:p>
        </w:tc>
        <w:tc>
          <w:tcPr>
            <w:tcW w:w="538" w:type="dxa"/>
            <w:shd w:val="clear" w:color="auto" w:fill="0D0D0D" w:themeFill="text1" w:themeFillTint="F2"/>
          </w:tcPr>
          <w:p w14:paraId="7783C566" w14:textId="77777777" w:rsidR="00BC7402" w:rsidRDefault="00BC7402" w:rsidP="00BC7402"/>
        </w:tc>
        <w:tc>
          <w:tcPr>
            <w:tcW w:w="534" w:type="dxa"/>
            <w:shd w:val="clear" w:color="auto" w:fill="0D0D0D" w:themeFill="text1" w:themeFillTint="F2"/>
          </w:tcPr>
          <w:p w14:paraId="1538C5F4" w14:textId="77777777" w:rsidR="00BC7402" w:rsidRDefault="00BC7402" w:rsidP="00BC7402"/>
        </w:tc>
        <w:tc>
          <w:tcPr>
            <w:tcW w:w="530" w:type="dxa"/>
            <w:shd w:val="clear" w:color="auto" w:fill="0D0D0D" w:themeFill="text1" w:themeFillTint="F2"/>
          </w:tcPr>
          <w:p w14:paraId="3E0EEAB2" w14:textId="77777777" w:rsidR="00BC7402" w:rsidRDefault="00BC7402" w:rsidP="00BC7402"/>
        </w:tc>
        <w:tc>
          <w:tcPr>
            <w:tcW w:w="535" w:type="dxa"/>
          </w:tcPr>
          <w:p w14:paraId="5D4E8C53" w14:textId="77777777" w:rsidR="00BC7402" w:rsidRDefault="00BC7402" w:rsidP="00BC7402"/>
        </w:tc>
        <w:tc>
          <w:tcPr>
            <w:tcW w:w="520" w:type="dxa"/>
          </w:tcPr>
          <w:p w14:paraId="296A27F1" w14:textId="77777777" w:rsidR="00BC7402" w:rsidRPr="00B60243" w:rsidRDefault="00BC7402" w:rsidP="00BC7402">
            <w:r>
              <w:t>1</w:t>
            </w:r>
          </w:p>
        </w:tc>
        <w:tc>
          <w:tcPr>
            <w:tcW w:w="512" w:type="dxa"/>
          </w:tcPr>
          <w:p w14:paraId="688B0F95" w14:textId="77777777" w:rsidR="00BC7402" w:rsidRPr="00B60243" w:rsidRDefault="00BC7402" w:rsidP="00BC7402">
            <w:r>
              <w:t>2</w:t>
            </w:r>
          </w:p>
        </w:tc>
        <w:tc>
          <w:tcPr>
            <w:tcW w:w="503" w:type="dxa"/>
          </w:tcPr>
          <w:p w14:paraId="39E1A876" w14:textId="77777777" w:rsidR="00BC7402" w:rsidRPr="00B60243" w:rsidRDefault="00BC7402" w:rsidP="00BC7402">
            <w:r>
              <w:t>3</w:t>
            </w:r>
          </w:p>
        </w:tc>
        <w:tc>
          <w:tcPr>
            <w:tcW w:w="506" w:type="dxa"/>
          </w:tcPr>
          <w:p w14:paraId="21088ED6" w14:textId="77777777" w:rsidR="00BC7402" w:rsidRPr="00B60243" w:rsidRDefault="00BC7402" w:rsidP="00BC7402">
            <w:r>
              <w:t>4</w:t>
            </w:r>
          </w:p>
        </w:tc>
        <w:tc>
          <w:tcPr>
            <w:tcW w:w="502" w:type="dxa"/>
          </w:tcPr>
          <w:p w14:paraId="605C64A8" w14:textId="77777777" w:rsidR="00BC7402" w:rsidRPr="00B60243" w:rsidRDefault="00BC7402" w:rsidP="00BC7402">
            <w:r>
              <w:t>5</w:t>
            </w:r>
          </w:p>
        </w:tc>
      </w:tr>
      <w:tr w:rsidR="00BC7402" w:rsidRPr="00B60243" w14:paraId="6DC56909" w14:textId="77777777" w:rsidTr="00E3675C">
        <w:tc>
          <w:tcPr>
            <w:tcW w:w="990" w:type="dxa"/>
          </w:tcPr>
          <w:p w14:paraId="1B20A212" w14:textId="77777777" w:rsidR="00BC7402" w:rsidRDefault="00BC7402" w:rsidP="00BC7402">
            <w:r>
              <w:t>5</w:t>
            </w:r>
          </w:p>
        </w:tc>
        <w:tc>
          <w:tcPr>
            <w:tcW w:w="538" w:type="dxa"/>
            <w:shd w:val="clear" w:color="auto" w:fill="0D0D0D" w:themeFill="text1" w:themeFillTint="F2"/>
          </w:tcPr>
          <w:p w14:paraId="4DF63D3E" w14:textId="77777777" w:rsidR="00BC7402" w:rsidRDefault="00BC7402" w:rsidP="00BC7402"/>
        </w:tc>
        <w:tc>
          <w:tcPr>
            <w:tcW w:w="534" w:type="dxa"/>
            <w:shd w:val="clear" w:color="auto" w:fill="0D0D0D" w:themeFill="text1" w:themeFillTint="F2"/>
          </w:tcPr>
          <w:p w14:paraId="7A984FE8" w14:textId="77777777" w:rsidR="00BC7402" w:rsidRDefault="00BC7402" w:rsidP="00BC7402"/>
        </w:tc>
        <w:tc>
          <w:tcPr>
            <w:tcW w:w="530" w:type="dxa"/>
          </w:tcPr>
          <w:p w14:paraId="403E760F" w14:textId="77777777" w:rsidR="00BC7402" w:rsidRDefault="00BC7402" w:rsidP="00BC7402"/>
        </w:tc>
        <w:tc>
          <w:tcPr>
            <w:tcW w:w="535" w:type="dxa"/>
            <w:shd w:val="clear" w:color="auto" w:fill="0D0D0D" w:themeFill="text1" w:themeFillTint="F2"/>
          </w:tcPr>
          <w:p w14:paraId="3744042D" w14:textId="77777777" w:rsidR="00BC7402" w:rsidRDefault="00BC7402" w:rsidP="00BC7402"/>
        </w:tc>
        <w:tc>
          <w:tcPr>
            <w:tcW w:w="520" w:type="dxa"/>
          </w:tcPr>
          <w:p w14:paraId="47610D4F" w14:textId="77777777" w:rsidR="00BC7402" w:rsidRPr="00B60243" w:rsidRDefault="00BC7402" w:rsidP="00BC7402">
            <w:r>
              <w:t>1</w:t>
            </w:r>
          </w:p>
        </w:tc>
        <w:tc>
          <w:tcPr>
            <w:tcW w:w="512" w:type="dxa"/>
          </w:tcPr>
          <w:p w14:paraId="71487D2B" w14:textId="77777777" w:rsidR="00BC7402" w:rsidRPr="00B60243" w:rsidRDefault="00BC7402" w:rsidP="00BC7402">
            <w:r>
              <w:t>2</w:t>
            </w:r>
          </w:p>
        </w:tc>
        <w:tc>
          <w:tcPr>
            <w:tcW w:w="503" w:type="dxa"/>
          </w:tcPr>
          <w:p w14:paraId="04F6C2ED" w14:textId="77777777" w:rsidR="00BC7402" w:rsidRPr="00B60243" w:rsidRDefault="00BC7402" w:rsidP="00BC7402">
            <w:r>
              <w:t>3</w:t>
            </w:r>
          </w:p>
        </w:tc>
        <w:tc>
          <w:tcPr>
            <w:tcW w:w="506" w:type="dxa"/>
          </w:tcPr>
          <w:p w14:paraId="09A0AB95" w14:textId="77777777" w:rsidR="00BC7402" w:rsidRPr="00B60243" w:rsidRDefault="00BC7402" w:rsidP="00BC7402">
            <w:r>
              <w:t>4</w:t>
            </w:r>
          </w:p>
        </w:tc>
        <w:tc>
          <w:tcPr>
            <w:tcW w:w="502" w:type="dxa"/>
          </w:tcPr>
          <w:p w14:paraId="73E3306B" w14:textId="77777777" w:rsidR="00BC7402" w:rsidRPr="00B60243" w:rsidRDefault="00BC7402" w:rsidP="00BC7402">
            <w:r>
              <w:t>5</w:t>
            </w:r>
          </w:p>
        </w:tc>
      </w:tr>
      <w:tr w:rsidR="00BC7402" w:rsidRPr="00B60243" w14:paraId="187E37B0" w14:textId="77777777" w:rsidTr="00E3675C">
        <w:tc>
          <w:tcPr>
            <w:tcW w:w="990" w:type="dxa"/>
          </w:tcPr>
          <w:p w14:paraId="495B7B53" w14:textId="77777777" w:rsidR="00BC7402" w:rsidRDefault="00BC7402" w:rsidP="00BC7402">
            <w:r>
              <w:t>6</w:t>
            </w:r>
          </w:p>
        </w:tc>
        <w:tc>
          <w:tcPr>
            <w:tcW w:w="538" w:type="dxa"/>
          </w:tcPr>
          <w:p w14:paraId="5596FF22" w14:textId="77777777" w:rsidR="00BC7402" w:rsidRDefault="00BC7402" w:rsidP="00BC7402"/>
        </w:tc>
        <w:tc>
          <w:tcPr>
            <w:tcW w:w="534" w:type="dxa"/>
            <w:shd w:val="clear" w:color="auto" w:fill="0D0D0D" w:themeFill="text1" w:themeFillTint="F2"/>
          </w:tcPr>
          <w:p w14:paraId="1CC6AF58" w14:textId="77777777" w:rsidR="00BC7402" w:rsidRDefault="00BC7402" w:rsidP="00BC7402"/>
        </w:tc>
        <w:tc>
          <w:tcPr>
            <w:tcW w:w="530" w:type="dxa"/>
            <w:shd w:val="clear" w:color="auto" w:fill="0D0D0D" w:themeFill="text1" w:themeFillTint="F2"/>
          </w:tcPr>
          <w:p w14:paraId="0D417D57" w14:textId="77777777" w:rsidR="00BC7402" w:rsidRDefault="00BC7402" w:rsidP="00BC7402"/>
        </w:tc>
        <w:tc>
          <w:tcPr>
            <w:tcW w:w="535" w:type="dxa"/>
            <w:shd w:val="clear" w:color="auto" w:fill="0D0D0D" w:themeFill="text1" w:themeFillTint="F2"/>
          </w:tcPr>
          <w:p w14:paraId="24723931" w14:textId="77777777" w:rsidR="00BC7402" w:rsidRDefault="00BC7402" w:rsidP="00BC7402"/>
        </w:tc>
        <w:tc>
          <w:tcPr>
            <w:tcW w:w="520" w:type="dxa"/>
          </w:tcPr>
          <w:p w14:paraId="4D08C452" w14:textId="77777777" w:rsidR="00BC7402" w:rsidRPr="00B60243" w:rsidRDefault="00BC7402" w:rsidP="00BC7402">
            <w:r>
              <w:t>1</w:t>
            </w:r>
          </w:p>
        </w:tc>
        <w:tc>
          <w:tcPr>
            <w:tcW w:w="512" w:type="dxa"/>
          </w:tcPr>
          <w:p w14:paraId="64606E7B" w14:textId="77777777" w:rsidR="00BC7402" w:rsidRPr="00B60243" w:rsidRDefault="00BC7402" w:rsidP="00BC7402">
            <w:r>
              <w:t>2</w:t>
            </w:r>
          </w:p>
        </w:tc>
        <w:tc>
          <w:tcPr>
            <w:tcW w:w="503" w:type="dxa"/>
          </w:tcPr>
          <w:p w14:paraId="627B45B7" w14:textId="77777777" w:rsidR="00BC7402" w:rsidRPr="00B60243" w:rsidRDefault="00BC7402" w:rsidP="00BC7402">
            <w:r>
              <w:t>3</w:t>
            </w:r>
          </w:p>
        </w:tc>
        <w:tc>
          <w:tcPr>
            <w:tcW w:w="506" w:type="dxa"/>
          </w:tcPr>
          <w:p w14:paraId="2E2E5FF0" w14:textId="77777777" w:rsidR="00BC7402" w:rsidRPr="00B60243" w:rsidRDefault="00BC7402" w:rsidP="00BC7402">
            <w:r>
              <w:t>4</w:t>
            </w:r>
          </w:p>
        </w:tc>
        <w:tc>
          <w:tcPr>
            <w:tcW w:w="502" w:type="dxa"/>
          </w:tcPr>
          <w:p w14:paraId="44234797" w14:textId="77777777" w:rsidR="00BC7402" w:rsidRPr="00B60243" w:rsidRDefault="00BC7402" w:rsidP="00BC7402">
            <w:r>
              <w:t>5</w:t>
            </w:r>
          </w:p>
        </w:tc>
      </w:tr>
      <w:tr w:rsidR="00E3675C" w:rsidRPr="00E3675C" w14:paraId="1DB8847D" w14:textId="77777777" w:rsidTr="00E3675C">
        <w:tc>
          <w:tcPr>
            <w:tcW w:w="990" w:type="dxa"/>
          </w:tcPr>
          <w:p w14:paraId="3D2B0785" w14:textId="77777777" w:rsidR="00E3675C" w:rsidRPr="00E3675C" w:rsidRDefault="00E3675C" w:rsidP="00E3675C">
            <w:pPr>
              <w:rPr>
                <w:color w:val="FF0000"/>
              </w:rPr>
            </w:pPr>
            <w:r w:rsidRPr="00E3675C">
              <w:rPr>
                <w:color w:val="FF0000"/>
              </w:rPr>
              <w:t>7</w:t>
            </w:r>
          </w:p>
        </w:tc>
        <w:tc>
          <w:tcPr>
            <w:tcW w:w="538" w:type="dxa"/>
            <w:shd w:val="clear" w:color="auto" w:fill="0D0D0D" w:themeFill="text1" w:themeFillTint="F2"/>
          </w:tcPr>
          <w:p w14:paraId="36CC5614" w14:textId="77777777" w:rsidR="00E3675C" w:rsidRPr="00E3675C" w:rsidRDefault="00E3675C" w:rsidP="00E3675C">
            <w:pPr>
              <w:rPr>
                <w:color w:val="FF0000"/>
              </w:rPr>
            </w:pPr>
          </w:p>
        </w:tc>
        <w:tc>
          <w:tcPr>
            <w:tcW w:w="534" w:type="dxa"/>
          </w:tcPr>
          <w:p w14:paraId="580F1229" w14:textId="77777777" w:rsidR="00E3675C" w:rsidRPr="00E3675C" w:rsidRDefault="00E3675C" w:rsidP="00E3675C">
            <w:pPr>
              <w:rPr>
                <w:color w:val="FF0000"/>
              </w:rPr>
            </w:pPr>
          </w:p>
        </w:tc>
        <w:tc>
          <w:tcPr>
            <w:tcW w:w="530" w:type="dxa"/>
            <w:shd w:val="clear" w:color="auto" w:fill="0D0D0D" w:themeFill="text1" w:themeFillTint="F2"/>
          </w:tcPr>
          <w:p w14:paraId="55388104" w14:textId="77777777" w:rsidR="00E3675C" w:rsidRPr="00E3675C" w:rsidRDefault="00E3675C" w:rsidP="00E3675C">
            <w:pPr>
              <w:rPr>
                <w:color w:val="FF0000"/>
              </w:rPr>
            </w:pPr>
          </w:p>
        </w:tc>
        <w:tc>
          <w:tcPr>
            <w:tcW w:w="535" w:type="dxa"/>
            <w:shd w:val="clear" w:color="auto" w:fill="0D0D0D" w:themeFill="text1" w:themeFillTint="F2"/>
          </w:tcPr>
          <w:p w14:paraId="73BA5349" w14:textId="77777777" w:rsidR="00E3675C" w:rsidRPr="00E3675C" w:rsidRDefault="00E3675C" w:rsidP="00E3675C">
            <w:pPr>
              <w:rPr>
                <w:color w:val="FF0000"/>
              </w:rPr>
            </w:pPr>
          </w:p>
        </w:tc>
        <w:tc>
          <w:tcPr>
            <w:tcW w:w="520" w:type="dxa"/>
          </w:tcPr>
          <w:p w14:paraId="4E1A19BF" w14:textId="3976FC32" w:rsidR="00E3675C" w:rsidRPr="00E3675C" w:rsidRDefault="00E3675C" w:rsidP="00E3675C">
            <w:pPr>
              <w:rPr>
                <w:color w:val="FF0000"/>
              </w:rPr>
            </w:pPr>
            <w:r w:rsidRPr="00E3675C">
              <w:rPr>
                <w:color w:val="FF0000"/>
              </w:rPr>
              <w:t>5</w:t>
            </w:r>
          </w:p>
        </w:tc>
        <w:tc>
          <w:tcPr>
            <w:tcW w:w="512" w:type="dxa"/>
          </w:tcPr>
          <w:p w14:paraId="5A5A8289" w14:textId="723ABD8C" w:rsidR="00E3675C" w:rsidRPr="00E3675C" w:rsidRDefault="00E3675C" w:rsidP="00E3675C">
            <w:pPr>
              <w:rPr>
                <w:color w:val="FF0000"/>
              </w:rPr>
            </w:pPr>
            <w:r w:rsidRPr="00E3675C">
              <w:rPr>
                <w:color w:val="FF0000"/>
              </w:rPr>
              <w:t>4</w:t>
            </w:r>
          </w:p>
        </w:tc>
        <w:tc>
          <w:tcPr>
            <w:tcW w:w="503" w:type="dxa"/>
          </w:tcPr>
          <w:p w14:paraId="5D4EACEA" w14:textId="12118E68" w:rsidR="00E3675C" w:rsidRPr="00E3675C" w:rsidRDefault="00E3675C" w:rsidP="00E3675C">
            <w:pPr>
              <w:rPr>
                <w:color w:val="FF0000"/>
              </w:rPr>
            </w:pPr>
            <w:r w:rsidRPr="00E3675C">
              <w:rPr>
                <w:color w:val="FF0000"/>
              </w:rPr>
              <w:t>3</w:t>
            </w:r>
          </w:p>
        </w:tc>
        <w:tc>
          <w:tcPr>
            <w:tcW w:w="506" w:type="dxa"/>
          </w:tcPr>
          <w:p w14:paraId="2E4C8379" w14:textId="41E27558" w:rsidR="00E3675C" w:rsidRPr="00E3675C" w:rsidRDefault="00E3675C" w:rsidP="00E3675C">
            <w:pPr>
              <w:rPr>
                <w:color w:val="FF0000"/>
              </w:rPr>
            </w:pPr>
            <w:r w:rsidRPr="00E3675C">
              <w:rPr>
                <w:color w:val="FF0000"/>
              </w:rPr>
              <w:t>2</w:t>
            </w:r>
          </w:p>
        </w:tc>
        <w:tc>
          <w:tcPr>
            <w:tcW w:w="502" w:type="dxa"/>
          </w:tcPr>
          <w:p w14:paraId="485C731A" w14:textId="0534AF40" w:rsidR="00E3675C" w:rsidRPr="00E3675C" w:rsidRDefault="00E3675C" w:rsidP="00E3675C">
            <w:pPr>
              <w:rPr>
                <w:color w:val="FF0000"/>
              </w:rPr>
            </w:pPr>
            <w:r w:rsidRPr="00E3675C">
              <w:rPr>
                <w:color w:val="FF0000"/>
              </w:rPr>
              <w:t>1</w:t>
            </w:r>
          </w:p>
        </w:tc>
      </w:tr>
      <w:tr w:rsidR="00E3675C" w:rsidRPr="00E3675C" w14:paraId="34B5774A" w14:textId="77777777" w:rsidTr="00E3675C">
        <w:tc>
          <w:tcPr>
            <w:tcW w:w="990" w:type="dxa"/>
          </w:tcPr>
          <w:p w14:paraId="4ABF734B" w14:textId="77777777" w:rsidR="00E3675C" w:rsidRPr="00E3675C" w:rsidRDefault="00E3675C" w:rsidP="00E3675C">
            <w:pPr>
              <w:rPr>
                <w:color w:val="FF0000"/>
              </w:rPr>
            </w:pPr>
            <w:r w:rsidRPr="00E3675C">
              <w:rPr>
                <w:color w:val="FF0000"/>
              </w:rPr>
              <w:t>8</w:t>
            </w:r>
          </w:p>
        </w:tc>
        <w:tc>
          <w:tcPr>
            <w:tcW w:w="538" w:type="dxa"/>
            <w:shd w:val="clear" w:color="auto" w:fill="0D0D0D" w:themeFill="text1" w:themeFillTint="F2"/>
          </w:tcPr>
          <w:p w14:paraId="2DB6F3D1" w14:textId="77777777" w:rsidR="00E3675C" w:rsidRPr="00E3675C" w:rsidRDefault="00E3675C" w:rsidP="00E3675C">
            <w:pPr>
              <w:rPr>
                <w:color w:val="FF0000"/>
              </w:rPr>
            </w:pPr>
          </w:p>
        </w:tc>
        <w:tc>
          <w:tcPr>
            <w:tcW w:w="534" w:type="dxa"/>
            <w:shd w:val="clear" w:color="auto" w:fill="0D0D0D" w:themeFill="text1" w:themeFillTint="F2"/>
          </w:tcPr>
          <w:p w14:paraId="5EB45E28" w14:textId="77777777" w:rsidR="00E3675C" w:rsidRPr="00E3675C" w:rsidRDefault="00E3675C" w:rsidP="00E3675C">
            <w:pPr>
              <w:rPr>
                <w:color w:val="FF0000"/>
              </w:rPr>
            </w:pPr>
          </w:p>
        </w:tc>
        <w:tc>
          <w:tcPr>
            <w:tcW w:w="530" w:type="dxa"/>
          </w:tcPr>
          <w:p w14:paraId="488D1E70" w14:textId="77777777" w:rsidR="00E3675C" w:rsidRPr="00E3675C" w:rsidRDefault="00E3675C" w:rsidP="00E3675C">
            <w:pPr>
              <w:rPr>
                <w:color w:val="FF0000"/>
              </w:rPr>
            </w:pPr>
          </w:p>
        </w:tc>
        <w:tc>
          <w:tcPr>
            <w:tcW w:w="535" w:type="dxa"/>
            <w:shd w:val="clear" w:color="auto" w:fill="0D0D0D" w:themeFill="text1" w:themeFillTint="F2"/>
          </w:tcPr>
          <w:p w14:paraId="68D59CD4" w14:textId="77777777" w:rsidR="00E3675C" w:rsidRPr="00E3675C" w:rsidRDefault="00E3675C" w:rsidP="00E3675C">
            <w:pPr>
              <w:rPr>
                <w:color w:val="FF0000"/>
              </w:rPr>
            </w:pPr>
          </w:p>
        </w:tc>
        <w:tc>
          <w:tcPr>
            <w:tcW w:w="520" w:type="dxa"/>
          </w:tcPr>
          <w:p w14:paraId="65EE71AA" w14:textId="4B587690" w:rsidR="00E3675C" w:rsidRPr="00E3675C" w:rsidRDefault="00E3675C" w:rsidP="00E3675C">
            <w:pPr>
              <w:rPr>
                <w:color w:val="FF0000"/>
              </w:rPr>
            </w:pPr>
            <w:r w:rsidRPr="00E3675C">
              <w:rPr>
                <w:color w:val="FF0000"/>
              </w:rPr>
              <w:t>5</w:t>
            </w:r>
          </w:p>
        </w:tc>
        <w:tc>
          <w:tcPr>
            <w:tcW w:w="512" w:type="dxa"/>
          </w:tcPr>
          <w:p w14:paraId="078B823E" w14:textId="176F43D4" w:rsidR="00E3675C" w:rsidRPr="00E3675C" w:rsidRDefault="00E3675C" w:rsidP="00E3675C">
            <w:pPr>
              <w:rPr>
                <w:color w:val="FF0000"/>
              </w:rPr>
            </w:pPr>
            <w:r w:rsidRPr="00E3675C">
              <w:rPr>
                <w:color w:val="FF0000"/>
              </w:rPr>
              <w:t>4</w:t>
            </w:r>
          </w:p>
        </w:tc>
        <w:tc>
          <w:tcPr>
            <w:tcW w:w="503" w:type="dxa"/>
          </w:tcPr>
          <w:p w14:paraId="0E104531" w14:textId="202595B1" w:rsidR="00E3675C" w:rsidRPr="00E3675C" w:rsidRDefault="00E3675C" w:rsidP="00E3675C">
            <w:pPr>
              <w:rPr>
                <w:color w:val="FF0000"/>
              </w:rPr>
            </w:pPr>
            <w:r w:rsidRPr="00E3675C">
              <w:rPr>
                <w:color w:val="FF0000"/>
              </w:rPr>
              <w:t>3</w:t>
            </w:r>
          </w:p>
        </w:tc>
        <w:tc>
          <w:tcPr>
            <w:tcW w:w="506" w:type="dxa"/>
          </w:tcPr>
          <w:p w14:paraId="213B12EA" w14:textId="7534D580" w:rsidR="00E3675C" w:rsidRPr="00E3675C" w:rsidRDefault="00E3675C" w:rsidP="00E3675C">
            <w:pPr>
              <w:rPr>
                <w:color w:val="FF0000"/>
              </w:rPr>
            </w:pPr>
            <w:r w:rsidRPr="00E3675C">
              <w:rPr>
                <w:color w:val="FF0000"/>
              </w:rPr>
              <w:t>2</w:t>
            </w:r>
          </w:p>
        </w:tc>
        <w:tc>
          <w:tcPr>
            <w:tcW w:w="502" w:type="dxa"/>
          </w:tcPr>
          <w:p w14:paraId="725151A1" w14:textId="2F8E1C62" w:rsidR="00E3675C" w:rsidRPr="00E3675C" w:rsidRDefault="00E3675C" w:rsidP="00E3675C">
            <w:pPr>
              <w:rPr>
                <w:color w:val="FF0000"/>
              </w:rPr>
            </w:pPr>
            <w:r w:rsidRPr="00E3675C">
              <w:rPr>
                <w:color w:val="FF0000"/>
              </w:rPr>
              <w:t>1</w:t>
            </w:r>
          </w:p>
        </w:tc>
      </w:tr>
      <w:tr w:rsidR="00BC7402" w:rsidRPr="00B60243" w14:paraId="52AAB292" w14:textId="77777777" w:rsidTr="00E3675C">
        <w:tc>
          <w:tcPr>
            <w:tcW w:w="990" w:type="dxa"/>
          </w:tcPr>
          <w:p w14:paraId="30AE17A4" w14:textId="77777777" w:rsidR="00BC7402" w:rsidRDefault="00BC7402" w:rsidP="00BC7402">
            <w:r>
              <w:t>9</w:t>
            </w:r>
          </w:p>
        </w:tc>
        <w:tc>
          <w:tcPr>
            <w:tcW w:w="538" w:type="dxa"/>
            <w:shd w:val="clear" w:color="auto" w:fill="0D0D0D" w:themeFill="text1" w:themeFillTint="F2"/>
          </w:tcPr>
          <w:p w14:paraId="21CDCC8A" w14:textId="77777777" w:rsidR="00BC7402" w:rsidRDefault="00BC7402" w:rsidP="00BC7402"/>
        </w:tc>
        <w:tc>
          <w:tcPr>
            <w:tcW w:w="534" w:type="dxa"/>
            <w:shd w:val="clear" w:color="auto" w:fill="0D0D0D" w:themeFill="text1" w:themeFillTint="F2"/>
          </w:tcPr>
          <w:p w14:paraId="6F2C9B6D" w14:textId="77777777" w:rsidR="00BC7402" w:rsidRDefault="00BC7402" w:rsidP="00BC7402"/>
        </w:tc>
        <w:tc>
          <w:tcPr>
            <w:tcW w:w="530" w:type="dxa"/>
            <w:shd w:val="clear" w:color="auto" w:fill="0D0D0D" w:themeFill="text1" w:themeFillTint="F2"/>
          </w:tcPr>
          <w:p w14:paraId="1D53A7E0" w14:textId="77777777" w:rsidR="00BC7402" w:rsidRDefault="00BC7402" w:rsidP="00BC7402"/>
        </w:tc>
        <w:tc>
          <w:tcPr>
            <w:tcW w:w="535" w:type="dxa"/>
          </w:tcPr>
          <w:p w14:paraId="2D5BF8D8" w14:textId="77777777" w:rsidR="00BC7402" w:rsidRDefault="00BC7402" w:rsidP="00BC7402"/>
        </w:tc>
        <w:tc>
          <w:tcPr>
            <w:tcW w:w="520" w:type="dxa"/>
          </w:tcPr>
          <w:p w14:paraId="3C664059" w14:textId="77777777" w:rsidR="00BC7402" w:rsidRPr="00B60243" w:rsidRDefault="00BC7402" w:rsidP="00BC7402">
            <w:r>
              <w:t>1</w:t>
            </w:r>
          </w:p>
        </w:tc>
        <w:tc>
          <w:tcPr>
            <w:tcW w:w="512" w:type="dxa"/>
          </w:tcPr>
          <w:p w14:paraId="39BF73EB" w14:textId="77777777" w:rsidR="00BC7402" w:rsidRPr="00B60243" w:rsidRDefault="00BC7402" w:rsidP="00BC7402">
            <w:r>
              <w:t>2</w:t>
            </w:r>
          </w:p>
        </w:tc>
        <w:tc>
          <w:tcPr>
            <w:tcW w:w="503" w:type="dxa"/>
          </w:tcPr>
          <w:p w14:paraId="00CED332" w14:textId="77777777" w:rsidR="00BC7402" w:rsidRPr="00B60243" w:rsidRDefault="00BC7402" w:rsidP="00BC7402">
            <w:r>
              <w:t>3</w:t>
            </w:r>
          </w:p>
        </w:tc>
        <w:tc>
          <w:tcPr>
            <w:tcW w:w="506" w:type="dxa"/>
          </w:tcPr>
          <w:p w14:paraId="1988C9F5" w14:textId="77777777" w:rsidR="00BC7402" w:rsidRPr="00B60243" w:rsidRDefault="00BC7402" w:rsidP="00BC7402">
            <w:r>
              <w:t>4</w:t>
            </w:r>
          </w:p>
        </w:tc>
        <w:tc>
          <w:tcPr>
            <w:tcW w:w="502" w:type="dxa"/>
          </w:tcPr>
          <w:p w14:paraId="2FB8769A" w14:textId="77777777" w:rsidR="00BC7402" w:rsidRPr="00B60243" w:rsidRDefault="00BC7402" w:rsidP="00BC7402">
            <w:r>
              <w:t>5</w:t>
            </w:r>
          </w:p>
        </w:tc>
      </w:tr>
      <w:tr w:rsidR="00E3675C" w:rsidRPr="00E3675C" w14:paraId="172718C7" w14:textId="77777777" w:rsidTr="00E3675C">
        <w:tc>
          <w:tcPr>
            <w:tcW w:w="990" w:type="dxa"/>
          </w:tcPr>
          <w:p w14:paraId="79916B35" w14:textId="77777777" w:rsidR="00E3675C" w:rsidRPr="00E3675C" w:rsidRDefault="00E3675C" w:rsidP="00E3675C">
            <w:pPr>
              <w:rPr>
                <w:color w:val="FF0000"/>
              </w:rPr>
            </w:pPr>
            <w:r w:rsidRPr="00E3675C">
              <w:rPr>
                <w:color w:val="FF0000"/>
              </w:rPr>
              <w:t>10</w:t>
            </w:r>
          </w:p>
        </w:tc>
        <w:tc>
          <w:tcPr>
            <w:tcW w:w="538" w:type="dxa"/>
            <w:shd w:val="clear" w:color="auto" w:fill="0D0D0D" w:themeFill="text1" w:themeFillTint="F2"/>
          </w:tcPr>
          <w:p w14:paraId="5ACAC271" w14:textId="77777777" w:rsidR="00E3675C" w:rsidRPr="00E3675C" w:rsidRDefault="00E3675C" w:rsidP="00E3675C">
            <w:pPr>
              <w:rPr>
                <w:color w:val="FF0000"/>
              </w:rPr>
            </w:pPr>
          </w:p>
        </w:tc>
        <w:tc>
          <w:tcPr>
            <w:tcW w:w="534" w:type="dxa"/>
          </w:tcPr>
          <w:p w14:paraId="2F92625C" w14:textId="77777777" w:rsidR="00E3675C" w:rsidRPr="00E3675C" w:rsidRDefault="00E3675C" w:rsidP="00E3675C">
            <w:pPr>
              <w:rPr>
                <w:color w:val="FF0000"/>
              </w:rPr>
            </w:pPr>
          </w:p>
        </w:tc>
        <w:tc>
          <w:tcPr>
            <w:tcW w:w="530" w:type="dxa"/>
            <w:shd w:val="clear" w:color="auto" w:fill="0D0D0D" w:themeFill="text1" w:themeFillTint="F2"/>
          </w:tcPr>
          <w:p w14:paraId="1DD4402F" w14:textId="77777777" w:rsidR="00E3675C" w:rsidRPr="00E3675C" w:rsidRDefault="00E3675C" w:rsidP="00E3675C">
            <w:pPr>
              <w:rPr>
                <w:color w:val="FF0000"/>
              </w:rPr>
            </w:pPr>
          </w:p>
        </w:tc>
        <w:tc>
          <w:tcPr>
            <w:tcW w:w="535" w:type="dxa"/>
            <w:shd w:val="clear" w:color="auto" w:fill="0D0D0D" w:themeFill="text1" w:themeFillTint="F2"/>
          </w:tcPr>
          <w:p w14:paraId="72AF1FF7" w14:textId="77777777" w:rsidR="00E3675C" w:rsidRPr="00E3675C" w:rsidRDefault="00E3675C" w:rsidP="00E3675C">
            <w:pPr>
              <w:rPr>
                <w:color w:val="FF0000"/>
              </w:rPr>
            </w:pPr>
          </w:p>
        </w:tc>
        <w:tc>
          <w:tcPr>
            <w:tcW w:w="520" w:type="dxa"/>
          </w:tcPr>
          <w:p w14:paraId="436A3F37" w14:textId="5A079B60" w:rsidR="00E3675C" w:rsidRPr="00E3675C" w:rsidRDefault="00E3675C" w:rsidP="00E3675C">
            <w:pPr>
              <w:rPr>
                <w:color w:val="FF0000"/>
              </w:rPr>
            </w:pPr>
            <w:r w:rsidRPr="00E3675C">
              <w:rPr>
                <w:color w:val="FF0000"/>
              </w:rPr>
              <w:t>5</w:t>
            </w:r>
          </w:p>
        </w:tc>
        <w:tc>
          <w:tcPr>
            <w:tcW w:w="512" w:type="dxa"/>
          </w:tcPr>
          <w:p w14:paraId="5E07FDD1" w14:textId="70B604A7" w:rsidR="00E3675C" w:rsidRPr="00E3675C" w:rsidRDefault="00E3675C" w:rsidP="00E3675C">
            <w:pPr>
              <w:rPr>
                <w:color w:val="FF0000"/>
              </w:rPr>
            </w:pPr>
            <w:r w:rsidRPr="00E3675C">
              <w:rPr>
                <w:color w:val="FF0000"/>
              </w:rPr>
              <w:t>4</w:t>
            </w:r>
          </w:p>
        </w:tc>
        <w:tc>
          <w:tcPr>
            <w:tcW w:w="503" w:type="dxa"/>
          </w:tcPr>
          <w:p w14:paraId="73A116C9" w14:textId="7441C27C" w:rsidR="00E3675C" w:rsidRPr="00E3675C" w:rsidRDefault="00E3675C" w:rsidP="00E3675C">
            <w:pPr>
              <w:rPr>
                <w:color w:val="FF0000"/>
              </w:rPr>
            </w:pPr>
            <w:r w:rsidRPr="00E3675C">
              <w:rPr>
                <w:color w:val="FF0000"/>
              </w:rPr>
              <w:t>3</w:t>
            </w:r>
          </w:p>
        </w:tc>
        <w:tc>
          <w:tcPr>
            <w:tcW w:w="506" w:type="dxa"/>
          </w:tcPr>
          <w:p w14:paraId="05F41163" w14:textId="3854F2E4" w:rsidR="00E3675C" w:rsidRPr="00E3675C" w:rsidRDefault="00E3675C" w:rsidP="00E3675C">
            <w:pPr>
              <w:rPr>
                <w:color w:val="FF0000"/>
              </w:rPr>
            </w:pPr>
            <w:r w:rsidRPr="00E3675C">
              <w:rPr>
                <w:color w:val="FF0000"/>
              </w:rPr>
              <w:t>2</w:t>
            </w:r>
          </w:p>
        </w:tc>
        <w:tc>
          <w:tcPr>
            <w:tcW w:w="502" w:type="dxa"/>
          </w:tcPr>
          <w:p w14:paraId="7F4BB9E2" w14:textId="73999A06" w:rsidR="00E3675C" w:rsidRPr="00E3675C" w:rsidRDefault="00E3675C" w:rsidP="00E3675C">
            <w:pPr>
              <w:rPr>
                <w:color w:val="FF0000"/>
              </w:rPr>
            </w:pPr>
            <w:r w:rsidRPr="00E3675C">
              <w:rPr>
                <w:color w:val="FF0000"/>
              </w:rPr>
              <w:t>1</w:t>
            </w:r>
          </w:p>
        </w:tc>
      </w:tr>
      <w:tr w:rsidR="00BC7402" w:rsidRPr="00B60243" w14:paraId="4C1147FD" w14:textId="77777777" w:rsidTr="00E3675C">
        <w:tc>
          <w:tcPr>
            <w:tcW w:w="990" w:type="dxa"/>
          </w:tcPr>
          <w:p w14:paraId="51EE3F91" w14:textId="77777777" w:rsidR="00BC7402" w:rsidRDefault="00BC7402" w:rsidP="00BC7402">
            <w:r>
              <w:t>11</w:t>
            </w:r>
          </w:p>
        </w:tc>
        <w:tc>
          <w:tcPr>
            <w:tcW w:w="538" w:type="dxa"/>
          </w:tcPr>
          <w:p w14:paraId="3C097D23" w14:textId="77777777" w:rsidR="00BC7402" w:rsidRDefault="00BC7402" w:rsidP="00BC7402"/>
        </w:tc>
        <w:tc>
          <w:tcPr>
            <w:tcW w:w="534" w:type="dxa"/>
            <w:shd w:val="clear" w:color="auto" w:fill="0D0D0D" w:themeFill="text1" w:themeFillTint="F2"/>
          </w:tcPr>
          <w:p w14:paraId="53126AED" w14:textId="77777777" w:rsidR="00BC7402" w:rsidRDefault="00BC7402" w:rsidP="00BC7402"/>
        </w:tc>
        <w:tc>
          <w:tcPr>
            <w:tcW w:w="530" w:type="dxa"/>
            <w:shd w:val="clear" w:color="auto" w:fill="0D0D0D" w:themeFill="text1" w:themeFillTint="F2"/>
          </w:tcPr>
          <w:p w14:paraId="049CDD51" w14:textId="77777777" w:rsidR="00BC7402" w:rsidRDefault="00BC7402" w:rsidP="00BC7402"/>
        </w:tc>
        <w:tc>
          <w:tcPr>
            <w:tcW w:w="535" w:type="dxa"/>
            <w:shd w:val="clear" w:color="auto" w:fill="0D0D0D" w:themeFill="text1" w:themeFillTint="F2"/>
          </w:tcPr>
          <w:p w14:paraId="10E33064" w14:textId="77777777" w:rsidR="00BC7402" w:rsidRDefault="00BC7402" w:rsidP="00BC7402"/>
        </w:tc>
        <w:tc>
          <w:tcPr>
            <w:tcW w:w="520" w:type="dxa"/>
          </w:tcPr>
          <w:p w14:paraId="76C41623" w14:textId="77777777" w:rsidR="00BC7402" w:rsidRPr="00B60243" w:rsidRDefault="00BC7402" w:rsidP="00BC7402">
            <w:r>
              <w:t>1</w:t>
            </w:r>
          </w:p>
        </w:tc>
        <w:tc>
          <w:tcPr>
            <w:tcW w:w="512" w:type="dxa"/>
          </w:tcPr>
          <w:p w14:paraId="5B922431" w14:textId="77777777" w:rsidR="00BC7402" w:rsidRPr="00B60243" w:rsidRDefault="00BC7402" w:rsidP="00BC7402">
            <w:r>
              <w:t>2</w:t>
            </w:r>
          </w:p>
        </w:tc>
        <w:tc>
          <w:tcPr>
            <w:tcW w:w="503" w:type="dxa"/>
          </w:tcPr>
          <w:p w14:paraId="10833FCC" w14:textId="77777777" w:rsidR="00BC7402" w:rsidRPr="00B60243" w:rsidRDefault="00BC7402" w:rsidP="00BC7402">
            <w:r>
              <w:t>3</w:t>
            </w:r>
          </w:p>
        </w:tc>
        <w:tc>
          <w:tcPr>
            <w:tcW w:w="506" w:type="dxa"/>
          </w:tcPr>
          <w:p w14:paraId="16334057" w14:textId="77777777" w:rsidR="00BC7402" w:rsidRPr="00B60243" w:rsidRDefault="00BC7402" w:rsidP="00BC7402">
            <w:r>
              <w:t>4</w:t>
            </w:r>
          </w:p>
        </w:tc>
        <w:tc>
          <w:tcPr>
            <w:tcW w:w="502" w:type="dxa"/>
          </w:tcPr>
          <w:p w14:paraId="47380B2B" w14:textId="77777777" w:rsidR="00BC7402" w:rsidRPr="00B60243" w:rsidRDefault="00BC7402" w:rsidP="00BC7402">
            <w:r>
              <w:t>5</w:t>
            </w:r>
          </w:p>
        </w:tc>
      </w:tr>
      <w:tr w:rsidR="00E3675C" w:rsidRPr="00E3675C" w14:paraId="65CB1013" w14:textId="77777777" w:rsidTr="00E3675C">
        <w:tc>
          <w:tcPr>
            <w:tcW w:w="990" w:type="dxa"/>
          </w:tcPr>
          <w:p w14:paraId="4E0386CE" w14:textId="77777777" w:rsidR="00E3675C" w:rsidRPr="00E3675C" w:rsidRDefault="00E3675C" w:rsidP="00E3675C">
            <w:pPr>
              <w:rPr>
                <w:color w:val="FF0000"/>
              </w:rPr>
            </w:pPr>
            <w:r w:rsidRPr="00E3675C">
              <w:rPr>
                <w:color w:val="FF0000"/>
              </w:rPr>
              <w:t>12</w:t>
            </w:r>
          </w:p>
        </w:tc>
        <w:tc>
          <w:tcPr>
            <w:tcW w:w="538" w:type="dxa"/>
            <w:shd w:val="clear" w:color="auto" w:fill="0D0D0D" w:themeFill="text1" w:themeFillTint="F2"/>
          </w:tcPr>
          <w:p w14:paraId="78577B21" w14:textId="77777777" w:rsidR="00E3675C" w:rsidRPr="00E3675C" w:rsidRDefault="00E3675C" w:rsidP="00E3675C">
            <w:pPr>
              <w:rPr>
                <w:color w:val="FF0000"/>
              </w:rPr>
            </w:pPr>
          </w:p>
        </w:tc>
        <w:tc>
          <w:tcPr>
            <w:tcW w:w="534" w:type="dxa"/>
            <w:shd w:val="clear" w:color="auto" w:fill="0D0D0D" w:themeFill="text1" w:themeFillTint="F2"/>
          </w:tcPr>
          <w:p w14:paraId="4F1B8937" w14:textId="77777777" w:rsidR="00E3675C" w:rsidRPr="00E3675C" w:rsidRDefault="00E3675C" w:rsidP="00E3675C">
            <w:pPr>
              <w:rPr>
                <w:color w:val="FF0000"/>
              </w:rPr>
            </w:pPr>
          </w:p>
        </w:tc>
        <w:tc>
          <w:tcPr>
            <w:tcW w:w="530" w:type="dxa"/>
          </w:tcPr>
          <w:p w14:paraId="6E6BCFEE" w14:textId="77777777" w:rsidR="00E3675C" w:rsidRPr="00E3675C" w:rsidRDefault="00E3675C" w:rsidP="00E3675C">
            <w:pPr>
              <w:rPr>
                <w:color w:val="FF0000"/>
              </w:rPr>
            </w:pPr>
          </w:p>
        </w:tc>
        <w:tc>
          <w:tcPr>
            <w:tcW w:w="535" w:type="dxa"/>
            <w:shd w:val="clear" w:color="auto" w:fill="0D0D0D" w:themeFill="text1" w:themeFillTint="F2"/>
          </w:tcPr>
          <w:p w14:paraId="3914CC35" w14:textId="77777777" w:rsidR="00E3675C" w:rsidRPr="00E3675C" w:rsidRDefault="00E3675C" w:rsidP="00E3675C">
            <w:pPr>
              <w:rPr>
                <w:color w:val="FF0000"/>
              </w:rPr>
            </w:pPr>
          </w:p>
        </w:tc>
        <w:tc>
          <w:tcPr>
            <w:tcW w:w="520" w:type="dxa"/>
          </w:tcPr>
          <w:p w14:paraId="6DEAD2B6" w14:textId="33B64847" w:rsidR="00E3675C" w:rsidRPr="00E3675C" w:rsidRDefault="00E3675C" w:rsidP="00E3675C">
            <w:pPr>
              <w:rPr>
                <w:color w:val="FF0000"/>
              </w:rPr>
            </w:pPr>
            <w:r w:rsidRPr="00E3675C">
              <w:rPr>
                <w:color w:val="FF0000"/>
              </w:rPr>
              <w:t>5</w:t>
            </w:r>
          </w:p>
        </w:tc>
        <w:tc>
          <w:tcPr>
            <w:tcW w:w="512" w:type="dxa"/>
          </w:tcPr>
          <w:p w14:paraId="64A27891" w14:textId="51EFC723" w:rsidR="00E3675C" w:rsidRPr="00E3675C" w:rsidRDefault="00E3675C" w:rsidP="00E3675C">
            <w:pPr>
              <w:rPr>
                <w:color w:val="FF0000"/>
              </w:rPr>
            </w:pPr>
            <w:r w:rsidRPr="00E3675C">
              <w:rPr>
                <w:color w:val="FF0000"/>
              </w:rPr>
              <w:t>4</w:t>
            </w:r>
          </w:p>
        </w:tc>
        <w:tc>
          <w:tcPr>
            <w:tcW w:w="503" w:type="dxa"/>
          </w:tcPr>
          <w:p w14:paraId="47F8349B" w14:textId="77D72933" w:rsidR="00E3675C" w:rsidRPr="00E3675C" w:rsidRDefault="00E3675C" w:rsidP="00E3675C">
            <w:pPr>
              <w:rPr>
                <w:color w:val="FF0000"/>
              </w:rPr>
            </w:pPr>
            <w:r w:rsidRPr="00E3675C">
              <w:rPr>
                <w:color w:val="FF0000"/>
              </w:rPr>
              <w:t>3</w:t>
            </w:r>
          </w:p>
        </w:tc>
        <w:tc>
          <w:tcPr>
            <w:tcW w:w="506" w:type="dxa"/>
          </w:tcPr>
          <w:p w14:paraId="180707A9" w14:textId="0799BAB0" w:rsidR="00E3675C" w:rsidRPr="00E3675C" w:rsidRDefault="00E3675C" w:rsidP="00E3675C">
            <w:pPr>
              <w:rPr>
                <w:color w:val="FF0000"/>
              </w:rPr>
            </w:pPr>
            <w:r w:rsidRPr="00E3675C">
              <w:rPr>
                <w:color w:val="FF0000"/>
              </w:rPr>
              <w:t>2</w:t>
            </w:r>
          </w:p>
        </w:tc>
        <w:tc>
          <w:tcPr>
            <w:tcW w:w="502" w:type="dxa"/>
          </w:tcPr>
          <w:p w14:paraId="60BDA0B4" w14:textId="01ACBF1B" w:rsidR="00E3675C" w:rsidRPr="00E3675C" w:rsidRDefault="00E3675C" w:rsidP="00E3675C">
            <w:pPr>
              <w:rPr>
                <w:color w:val="FF0000"/>
              </w:rPr>
            </w:pPr>
            <w:r w:rsidRPr="00E3675C">
              <w:rPr>
                <w:color w:val="FF0000"/>
              </w:rPr>
              <w:t>1</w:t>
            </w:r>
          </w:p>
        </w:tc>
      </w:tr>
      <w:tr w:rsidR="00BC7402" w:rsidRPr="00B60243" w14:paraId="6433873A" w14:textId="77777777" w:rsidTr="00E3675C">
        <w:tc>
          <w:tcPr>
            <w:tcW w:w="990" w:type="dxa"/>
          </w:tcPr>
          <w:p w14:paraId="3A349E51" w14:textId="77777777" w:rsidR="00BC7402" w:rsidRDefault="00BC7402" w:rsidP="00BC7402">
            <w:r>
              <w:t>13</w:t>
            </w:r>
          </w:p>
        </w:tc>
        <w:tc>
          <w:tcPr>
            <w:tcW w:w="538" w:type="dxa"/>
            <w:shd w:val="clear" w:color="auto" w:fill="0D0D0D" w:themeFill="text1" w:themeFillTint="F2"/>
          </w:tcPr>
          <w:p w14:paraId="0FAA551B" w14:textId="77777777" w:rsidR="00BC7402" w:rsidRDefault="00BC7402" w:rsidP="00BC7402"/>
        </w:tc>
        <w:tc>
          <w:tcPr>
            <w:tcW w:w="534" w:type="dxa"/>
          </w:tcPr>
          <w:p w14:paraId="148FB1D2" w14:textId="77777777" w:rsidR="00BC7402" w:rsidRDefault="00BC7402" w:rsidP="00BC7402"/>
        </w:tc>
        <w:tc>
          <w:tcPr>
            <w:tcW w:w="530" w:type="dxa"/>
            <w:shd w:val="clear" w:color="auto" w:fill="0D0D0D" w:themeFill="text1" w:themeFillTint="F2"/>
          </w:tcPr>
          <w:p w14:paraId="67A583ED" w14:textId="77777777" w:rsidR="00BC7402" w:rsidRDefault="00BC7402" w:rsidP="00BC7402"/>
        </w:tc>
        <w:tc>
          <w:tcPr>
            <w:tcW w:w="535" w:type="dxa"/>
            <w:shd w:val="clear" w:color="auto" w:fill="0D0D0D" w:themeFill="text1" w:themeFillTint="F2"/>
          </w:tcPr>
          <w:p w14:paraId="53C3159B" w14:textId="77777777" w:rsidR="00BC7402" w:rsidRDefault="00BC7402" w:rsidP="00BC7402"/>
        </w:tc>
        <w:tc>
          <w:tcPr>
            <w:tcW w:w="520" w:type="dxa"/>
          </w:tcPr>
          <w:p w14:paraId="7E20B478" w14:textId="77777777" w:rsidR="00BC7402" w:rsidRPr="00B60243" w:rsidRDefault="00BC7402" w:rsidP="00BC7402">
            <w:r>
              <w:t>1</w:t>
            </w:r>
          </w:p>
        </w:tc>
        <w:tc>
          <w:tcPr>
            <w:tcW w:w="512" w:type="dxa"/>
          </w:tcPr>
          <w:p w14:paraId="47B865A4" w14:textId="77777777" w:rsidR="00BC7402" w:rsidRPr="00B60243" w:rsidRDefault="00BC7402" w:rsidP="00BC7402">
            <w:r>
              <w:t>2</w:t>
            </w:r>
          </w:p>
        </w:tc>
        <w:tc>
          <w:tcPr>
            <w:tcW w:w="503" w:type="dxa"/>
          </w:tcPr>
          <w:p w14:paraId="08201CC6" w14:textId="77777777" w:rsidR="00BC7402" w:rsidRPr="00B60243" w:rsidRDefault="00BC7402" w:rsidP="00BC7402">
            <w:r>
              <w:t>3</w:t>
            </w:r>
          </w:p>
        </w:tc>
        <w:tc>
          <w:tcPr>
            <w:tcW w:w="506" w:type="dxa"/>
          </w:tcPr>
          <w:p w14:paraId="52FC8363" w14:textId="77777777" w:rsidR="00BC7402" w:rsidRPr="00B60243" w:rsidRDefault="00BC7402" w:rsidP="00BC7402">
            <w:r>
              <w:t>4</w:t>
            </w:r>
          </w:p>
        </w:tc>
        <w:tc>
          <w:tcPr>
            <w:tcW w:w="502" w:type="dxa"/>
          </w:tcPr>
          <w:p w14:paraId="3C49544B" w14:textId="77777777" w:rsidR="00BC7402" w:rsidRPr="00B60243" w:rsidRDefault="00BC7402" w:rsidP="00BC7402">
            <w:r>
              <w:t>5</w:t>
            </w:r>
          </w:p>
        </w:tc>
      </w:tr>
      <w:tr w:rsidR="00E3675C" w:rsidRPr="00E3675C" w14:paraId="0DB21275" w14:textId="77777777" w:rsidTr="00E3675C">
        <w:tc>
          <w:tcPr>
            <w:tcW w:w="990" w:type="dxa"/>
          </w:tcPr>
          <w:p w14:paraId="27D7AEF0" w14:textId="77777777" w:rsidR="00E3675C" w:rsidRPr="00E3675C" w:rsidRDefault="00E3675C" w:rsidP="00E3675C">
            <w:pPr>
              <w:rPr>
                <w:color w:val="FF0000"/>
              </w:rPr>
            </w:pPr>
            <w:r w:rsidRPr="00E3675C">
              <w:rPr>
                <w:color w:val="FF0000"/>
              </w:rPr>
              <w:t>14</w:t>
            </w:r>
          </w:p>
        </w:tc>
        <w:tc>
          <w:tcPr>
            <w:tcW w:w="538" w:type="dxa"/>
            <w:shd w:val="clear" w:color="auto" w:fill="0D0D0D" w:themeFill="text1" w:themeFillTint="F2"/>
          </w:tcPr>
          <w:p w14:paraId="185EF220" w14:textId="77777777" w:rsidR="00E3675C" w:rsidRPr="00E3675C" w:rsidRDefault="00E3675C" w:rsidP="00E3675C">
            <w:pPr>
              <w:rPr>
                <w:color w:val="FF0000"/>
              </w:rPr>
            </w:pPr>
          </w:p>
        </w:tc>
        <w:tc>
          <w:tcPr>
            <w:tcW w:w="534" w:type="dxa"/>
          </w:tcPr>
          <w:p w14:paraId="0D7B6D4D" w14:textId="77777777" w:rsidR="00E3675C" w:rsidRPr="00E3675C" w:rsidRDefault="00E3675C" w:rsidP="00E3675C">
            <w:pPr>
              <w:rPr>
                <w:color w:val="FF0000"/>
              </w:rPr>
            </w:pPr>
          </w:p>
        </w:tc>
        <w:tc>
          <w:tcPr>
            <w:tcW w:w="530" w:type="dxa"/>
            <w:shd w:val="clear" w:color="auto" w:fill="0D0D0D" w:themeFill="text1" w:themeFillTint="F2"/>
          </w:tcPr>
          <w:p w14:paraId="531CD4E0" w14:textId="77777777" w:rsidR="00E3675C" w:rsidRPr="00E3675C" w:rsidRDefault="00E3675C" w:rsidP="00E3675C">
            <w:pPr>
              <w:rPr>
                <w:color w:val="FF0000"/>
              </w:rPr>
            </w:pPr>
          </w:p>
        </w:tc>
        <w:tc>
          <w:tcPr>
            <w:tcW w:w="535" w:type="dxa"/>
            <w:shd w:val="clear" w:color="auto" w:fill="0D0D0D" w:themeFill="text1" w:themeFillTint="F2"/>
          </w:tcPr>
          <w:p w14:paraId="141F6E2B" w14:textId="77777777" w:rsidR="00E3675C" w:rsidRPr="00E3675C" w:rsidRDefault="00E3675C" w:rsidP="00E3675C">
            <w:pPr>
              <w:rPr>
                <w:color w:val="FF0000"/>
              </w:rPr>
            </w:pPr>
          </w:p>
        </w:tc>
        <w:tc>
          <w:tcPr>
            <w:tcW w:w="520" w:type="dxa"/>
          </w:tcPr>
          <w:p w14:paraId="14D22477" w14:textId="352562BD" w:rsidR="00E3675C" w:rsidRPr="00E3675C" w:rsidRDefault="00E3675C" w:rsidP="00E3675C">
            <w:pPr>
              <w:rPr>
                <w:color w:val="FF0000"/>
              </w:rPr>
            </w:pPr>
            <w:r w:rsidRPr="00E3675C">
              <w:rPr>
                <w:color w:val="FF0000"/>
              </w:rPr>
              <w:t>5</w:t>
            </w:r>
          </w:p>
        </w:tc>
        <w:tc>
          <w:tcPr>
            <w:tcW w:w="512" w:type="dxa"/>
          </w:tcPr>
          <w:p w14:paraId="5CCDAF96" w14:textId="045FD00F" w:rsidR="00E3675C" w:rsidRPr="00E3675C" w:rsidRDefault="00E3675C" w:rsidP="00E3675C">
            <w:pPr>
              <w:rPr>
                <w:color w:val="FF0000"/>
              </w:rPr>
            </w:pPr>
            <w:r w:rsidRPr="00E3675C">
              <w:rPr>
                <w:color w:val="FF0000"/>
              </w:rPr>
              <w:t>4</w:t>
            </w:r>
          </w:p>
        </w:tc>
        <w:tc>
          <w:tcPr>
            <w:tcW w:w="503" w:type="dxa"/>
          </w:tcPr>
          <w:p w14:paraId="59D5FCD6" w14:textId="041806FB" w:rsidR="00E3675C" w:rsidRPr="00E3675C" w:rsidRDefault="00E3675C" w:rsidP="00E3675C">
            <w:pPr>
              <w:rPr>
                <w:color w:val="FF0000"/>
              </w:rPr>
            </w:pPr>
            <w:r w:rsidRPr="00E3675C">
              <w:rPr>
                <w:color w:val="FF0000"/>
              </w:rPr>
              <w:t>3</w:t>
            </w:r>
          </w:p>
        </w:tc>
        <w:tc>
          <w:tcPr>
            <w:tcW w:w="506" w:type="dxa"/>
          </w:tcPr>
          <w:p w14:paraId="01517470" w14:textId="5FC64004" w:rsidR="00E3675C" w:rsidRPr="00E3675C" w:rsidRDefault="00E3675C" w:rsidP="00E3675C">
            <w:pPr>
              <w:rPr>
                <w:color w:val="FF0000"/>
              </w:rPr>
            </w:pPr>
            <w:r w:rsidRPr="00E3675C">
              <w:rPr>
                <w:color w:val="FF0000"/>
              </w:rPr>
              <w:t>2</w:t>
            </w:r>
          </w:p>
        </w:tc>
        <w:tc>
          <w:tcPr>
            <w:tcW w:w="502" w:type="dxa"/>
          </w:tcPr>
          <w:p w14:paraId="2CECA63C" w14:textId="4033FC0E" w:rsidR="00E3675C" w:rsidRPr="00E3675C" w:rsidRDefault="00E3675C" w:rsidP="00E3675C">
            <w:pPr>
              <w:rPr>
                <w:color w:val="FF0000"/>
              </w:rPr>
            </w:pPr>
            <w:r w:rsidRPr="00E3675C">
              <w:rPr>
                <w:color w:val="FF0000"/>
              </w:rPr>
              <w:t>1</w:t>
            </w:r>
          </w:p>
        </w:tc>
      </w:tr>
      <w:tr w:rsidR="00BC7402" w:rsidRPr="00B60243" w14:paraId="0F441A36" w14:textId="77777777" w:rsidTr="00E3675C">
        <w:tc>
          <w:tcPr>
            <w:tcW w:w="990" w:type="dxa"/>
          </w:tcPr>
          <w:p w14:paraId="037ADC80" w14:textId="77777777" w:rsidR="00BC7402" w:rsidRDefault="00BC7402" w:rsidP="00BC7402">
            <w:r>
              <w:t>15</w:t>
            </w:r>
          </w:p>
        </w:tc>
        <w:tc>
          <w:tcPr>
            <w:tcW w:w="538" w:type="dxa"/>
          </w:tcPr>
          <w:p w14:paraId="1B69C8FF" w14:textId="77777777" w:rsidR="00BC7402" w:rsidRDefault="00BC7402" w:rsidP="00BC7402"/>
        </w:tc>
        <w:tc>
          <w:tcPr>
            <w:tcW w:w="534" w:type="dxa"/>
            <w:shd w:val="clear" w:color="auto" w:fill="0D0D0D" w:themeFill="text1" w:themeFillTint="F2"/>
          </w:tcPr>
          <w:p w14:paraId="44509A18" w14:textId="77777777" w:rsidR="00BC7402" w:rsidRDefault="00BC7402" w:rsidP="00BC7402"/>
        </w:tc>
        <w:tc>
          <w:tcPr>
            <w:tcW w:w="530" w:type="dxa"/>
            <w:shd w:val="clear" w:color="auto" w:fill="0D0D0D" w:themeFill="text1" w:themeFillTint="F2"/>
          </w:tcPr>
          <w:p w14:paraId="6334566F" w14:textId="77777777" w:rsidR="00BC7402" w:rsidRDefault="00BC7402" w:rsidP="00BC7402"/>
        </w:tc>
        <w:tc>
          <w:tcPr>
            <w:tcW w:w="535" w:type="dxa"/>
            <w:shd w:val="clear" w:color="auto" w:fill="0D0D0D" w:themeFill="text1" w:themeFillTint="F2"/>
          </w:tcPr>
          <w:p w14:paraId="69E4BC09" w14:textId="77777777" w:rsidR="00BC7402" w:rsidRDefault="00BC7402" w:rsidP="00BC7402"/>
        </w:tc>
        <w:tc>
          <w:tcPr>
            <w:tcW w:w="520" w:type="dxa"/>
          </w:tcPr>
          <w:p w14:paraId="070E8BB3" w14:textId="77777777" w:rsidR="00BC7402" w:rsidRPr="00B60243" w:rsidRDefault="00BC7402" w:rsidP="00BC7402">
            <w:r>
              <w:t>1</w:t>
            </w:r>
          </w:p>
        </w:tc>
        <w:tc>
          <w:tcPr>
            <w:tcW w:w="512" w:type="dxa"/>
          </w:tcPr>
          <w:p w14:paraId="5412111E" w14:textId="77777777" w:rsidR="00BC7402" w:rsidRPr="00B60243" w:rsidRDefault="00BC7402" w:rsidP="00BC7402">
            <w:r>
              <w:t>2</w:t>
            </w:r>
          </w:p>
        </w:tc>
        <w:tc>
          <w:tcPr>
            <w:tcW w:w="503" w:type="dxa"/>
          </w:tcPr>
          <w:p w14:paraId="5427837D" w14:textId="77777777" w:rsidR="00BC7402" w:rsidRPr="00B60243" w:rsidRDefault="00BC7402" w:rsidP="00BC7402">
            <w:r>
              <w:t>3</w:t>
            </w:r>
          </w:p>
        </w:tc>
        <w:tc>
          <w:tcPr>
            <w:tcW w:w="506" w:type="dxa"/>
          </w:tcPr>
          <w:p w14:paraId="0AEC3937" w14:textId="77777777" w:rsidR="00BC7402" w:rsidRPr="00B60243" w:rsidRDefault="00BC7402" w:rsidP="00BC7402">
            <w:r>
              <w:t>4</w:t>
            </w:r>
          </w:p>
        </w:tc>
        <w:tc>
          <w:tcPr>
            <w:tcW w:w="502" w:type="dxa"/>
          </w:tcPr>
          <w:p w14:paraId="235BAE8D" w14:textId="77777777" w:rsidR="00BC7402" w:rsidRPr="00B60243" w:rsidRDefault="00BC7402" w:rsidP="00BC7402">
            <w:r>
              <w:t>5</w:t>
            </w:r>
          </w:p>
        </w:tc>
      </w:tr>
      <w:tr w:rsidR="00BC7402" w:rsidRPr="00B60243" w14:paraId="5A0EF8E5" w14:textId="77777777" w:rsidTr="00E3675C">
        <w:tc>
          <w:tcPr>
            <w:tcW w:w="990" w:type="dxa"/>
          </w:tcPr>
          <w:p w14:paraId="42AE4BEE" w14:textId="77777777" w:rsidR="00BC7402" w:rsidRDefault="00BC7402" w:rsidP="00BC7402">
            <w:r>
              <w:t>16</w:t>
            </w:r>
          </w:p>
        </w:tc>
        <w:tc>
          <w:tcPr>
            <w:tcW w:w="538" w:type="dxa"/>
            <w:shd w:val="clear" w:color="auto" w:fill="0D0D0D" w:themeFill="text1" w:themeFillTint="F2"/>
          </w:tcPr>
          <w:p w14:paraId="33A3B9C9" w14:textId="77777777" w:rsidR="00BC7402" w:rsidRDefault="00BC7402" w:rsidP="00BC7402"/>
        </w:tc>
        <w:tc>
          <w:tcPr>
            <w:tcW w:w="534" w:type="dxa"/>
            <w:shd w:val="clear" w:color="auto" w:fill="0D0D0D" w:themeFill="text1" w:themeFillTint="F2"/>
          </w:tcPr>
          <w:p w14:paraId="2B1B2312" w14:textId="77777777" w:rsidR="00BC7402" w:rsidRDefault="00BC7402" w:rsidP="00BC7402"/>
        </w:tc>
        <w:tc>
          <w:tcPr>
            <w:tcW w:w="530" w:type="dxa"/>
            <w:shd w:val="clear" w:color="auto" w:fill="0D0D0D" w:themeFill="text1" w:themeFillTint="F2"/>
          </w:tcPr>
          <w:p w14:paraId="4B1D3537" w14:textId="77777777" w:rsidR="00BC7402" w:rsidRDefault="00BC7402" w:rsidP="00BC7402"/>
        </w:tc>
        <w:tc>
          <w:tcPr>
            <w:tcW w:w="535" w:type="dxa"/>
          </w:tcPr>
          <w:p w14:paraId="3A8F6A5A" w14:textId="77777777" w:rsidR="00BC7402" w:rsidRDefault="00BC7402" w:rsidP="00BC7402"/>
        </w:tc>
        <w:tc>
          <w:tcPr>
            <w:tcW w:w="520" w:type="dxa"/>
          </w:tcPr>
          <w:p w14:paraId="2AEFE3B3" w14:textId="77777777" w:rsidR="00BC7402" w:rsidRPr="00B60243" w:rsidRDefault="00BC7402" w:rsidP="00BC7402">
            <w:r>
              <w:t>1</w:t>
            </w:r>
          </w:p>
        </w:tc>
        <w:tc>
          <w:tcPr>
            <w:tcW w:w="512" w:type="dxa"/>
          </w:tcPr>
          <w:p w14:paraId="4FFF1E2C" w14:textId="77777777" w:rsidR="00BC7402" w:rsidRPr="00B60243" w:rsidRDefault="00BC7402" w:rsidP="00BC7402">
            <w:r>
              <w:t>2</w:t>
            </w:r>
          </w:p>
        </w:tc>
        <w:tc>
          <w:tcPr>
            <w:tcW w:w="503" w:type="dxa"/>
          </w:tcPr>
          <w:p w14:paraId="09355727" w14:textId="77777777" w:rsidR="00BC7402" w:rsidRPr="00B60243" w:rsidRDefault="00BC7402" w:rsidP="00BC7402">
            <w:r>
              <w:t>3</w:t>
            </w:r>
          </w:p>
        </w:tc>
        <w:tc>
          <w:tcPr>
            <w:tcW w:w="506" w:type="dxa"/>
          </w:tcPr>
          <w:p w14:paraId="5E5D2C7D" w14:textId="77777777" w:rsidR="00BC7402" w:rsidRPr="00B60243" w:rsidRDefault="00BC7402" w:rsidP="00BC7402">
            <w:r>
              <w:t>4</w:t>
            </w:r>
          </w:p>
        </w:tc>
        <w:tc>
          <w:tcPr>
            <w:tcW w:w="502" w:type="dxa"/>
          </w:tcPr>
          <w:p w14:paraId="37808F87" w14:textId="77777777" w:rsidR="00BC7402" w:rsidRPr="00B60243" w:rsidRDefault="00BC7402" w:rsidP="00BC7402">
            <w:r>
              <w:t>5</w:t>
            </w:r>
          </w:p>
        </w:tc>
      </w:tr>
      <w:tr w:rsidR="00E3675C" w:rsidRPr="00E3675C" w14:paraId="3169ECEE" w14:textId="77777777" w:rsidTr="00E3675C">
        <w:tc>
          <w:tcPr>
            <w:tcW w:w="990" w:type="dxa"/>
          </w:tcPr>
          <w:p w14:paraId="0B6F54A4" w14:textId="77777777" w:rsidR="00E3675C" w:rsidRPr="00E3675C" w:rsidRDefault="00E3675C" w:rsidP="00E3675C">
            <w:pPr>
              <w:rPr>
                <w:color w:val="FF0000"/>
              </w:rPr>
            </w:pPr>
            <w:r w:rsidRPr="00E3675C">
              <w:rPr>
                <w:color w:val="FF0000"/>
              </w:rPr>
              <w:t>17</w:t>
            </w:r>
          </w:p>
        </w:tc>
        <w:tc>
          <w:tcPr>
            <w:tcW w:w="538" w:type="dxa"/>
          </w:tcPr>
          <w:p w14:paraId="490EDD30" w14:textId="77777777" w:rsidR="00E3675C" w:rsidRPr="00E3675C" w:rsidRDefault="00E3675C" w:rsidP="00E3675C">
            <w:pPr>
              <w:rPr>
                <w:color w:val="FF0000"/>
              </w:rPr>
            </w:pPr>
          </w:p>
        </w:tc>
        <w:tc>
          <w:tcPr>
            <w:tcW w:w="534" w:type="dxa"/>
            <w:shd w:val="clear" w:color="auto" w:fill="0D0D0D" w:themeFill="text1" w:themeFillTint="F2"/>
          </w:tcPr>
          <w:p w14:paraId="5A484A76" w14:textId="77777777" w:rsidR="00E3675C" w:rsidRPr="00E3675C" w:rsidRDefault="00E3675C" w:rsidP="00E3675C">
            <w:pPr>
              <w:rPr>
                <w:color w:val="FF0000"/>
              </w:rPr>
            </w:pPr>
          </w:p>
        </w:tc>
        <w:tc>
          <w:tcPr>
            <w:tcW w:w="530" w:type="dxa"/>
            <w:shd w:val="clear" w:color="auto" w:fill="0D0D0D" w:themeFill="text1" w:themeFillTint="F2"/>
          </w:tcPr>
          <w:p w14:paraId="225D6A69" w14:textId="77777777" w:rsidR="00E3675C" w:rsidRPr="00E3675C" w:rsidRDefault="00E3675C" w:rsidP="00E3675C">
            <w:pPr>
              <w:rPr>
                <w:color w:val="FF0000"/>
              </w:rPr>
            </w:pPr>
          </w:p>
        </w:tc>
        <w:tc>
          <w:tcPr>
            <w:tcW w:w="535" w:type="dxa"/>
            <w:shd w:val="clear" w:color="auto" w:fill="0D0D0D" w:themeFill="text1" w:themeFillTint="F2"/>
          </w:tcPr>
          <w:p w14:paraId="74C7F3F1" w14:textId="77777777" w:rsidR="00E3675C" w:rsidRPr="00E3675C" w:rsidRDefault="00E3675C" w:rsidP="00E3675C">
            <w:pPr>
              <w:rPr>
                <w:color w:val="FF0000"/>
              </w:rPr>
            </w:pPr>
          </w:p>
        </w:tc>
        <w:tc>
          <w:tcPr>
            <w:tcW w:w="520" w:type="dxa"/>
          </w:tcPr>
          <w:p w14:paraId="35E64E6D" w14:textId="35528A38" w:rsidR="00E3675C" w:rsidRPr="00E3675C" w:rsidRDefault="00E3675C" w:rsidP="00E3675C">
            <w:pPr>
              <w:rPr>
                <w:color w:val="FF0000"/>
              </w:rPr>
            </w:pPr>
            <w:r w:rsidRPr="00E3675C">
              <w:rPr>
                <w:color w:val="FF0000"/>
              </w:rPr>
              <w:t>5</w:t>
            </w:r>
          </w:p>
        </w:tc>
        <w:tc>
          <w:tcPr>
            <w:tcW w:w="512" w:type="dxa"/>
          </w:tcPr>
          <w:p w14:paraId="5F5B7866" w14:textId="5D92D287" w:rsidR="00E3675C" w:rsidRPr="00E3675C" w:rsidRDefault="00E3675C" w:rsidP="00E3675C">
            <w:pPr>
              <w:rPr>
                <w:color w:val="FF0000"/>
              </w:rPr>
            </w:pPr>
            <w:r w:rsidRPr="00E3675C">
              <w:rPr>
                <w:color w:val="FF0000"/>
              </w:rPr>
              <w:t>4</w:t>
            </w:r>
          </w:p>
        </w:tc>
        <w:tc>
          <w:tcPr>
            <w:tcW w:w="503" w:type="dxa"/>
          </w:tcPr>
          <w:p w14:paraId="5326C1DC" w14:textId="6D5E9489" w:rsidR="00E3675C" w:rsidRPr="00E3675C" w:rsidRDefault="00E3675C" w:rsidP="00E3675C">
            <w:pPr>
              <w:rPr>
                <w:color w:val="FF0000"/>
              </w:rPr>
            </w:pPr>
            <w:r w:rsidRPr="00E3675C">
              <w:rPr>
                <w:color w:val="FF0000"/>
              </w:rPr>
              <w:t>3</w:t>
            </w:r>
          </w:p>
        </w:tc>
        <w:tc>
          <w:tcPr>
            <w:tcW w:w="506" w:type="dxa"/>
          </w:tcPr>
          <w:p w14:paraId="10E808D7" w14:textId="0B612A47" w:rsidR="00E3675C" w:rsidRPr="00E3675C" w:rsidRDefault="00E3675C" w:rsidP="00E3675C">
            <w:pPr>
              <w:rPr>
                <w:color w:val="FF0000"/>
              </w:rPr>
            </w:pPr>
            <w:r w:rsidRPr="00E3675C">
              <w:rPr>
                <w:color w:val="FF0000"/>
              </w:rPr>
              <w:t>2</w:t>
            </w:r>
          </w:p>
        </w:tc>
        <w:tc>
          <w:tcPr>
            <w:tcW w:w="502" w:type="dxa"/>
          </w:tcPr>
          <w:p w14:paraId="30A7D382" w14:textId="6D1AC2F7" w:rsidR="00E3675C" w:rsidRPr="00E3675C" w:rsidRDefault="00E3675C" w:rsidP="00E3675C">
            <w:pPr>
              <w:rPr>
                <w:color w:val="FF0000"/>
              </w:rPr>
            </w:pPr>
            <w:r w:rsidRPr="00E3675C">
              <w:rPr>
                <w:color w:val="FF0000"/>
              </w:rPr>
              <w:t>1</w:t>
            </w:r>
          </w:p>
        </w:tc>
      </w:tr>
      <w:tr w:rsidR="00BC7402" w:rsidRPr="00B60243" w14:paraId="2EAAF24B" w14:textId="77777777" w:rsidTr="00E3675C">
        <w:tc>
          <w:tcPr>
            <w:tcW w:w="990" w:type="dxa"/>
          </w:tcPr>
          <w:p w14:paraId="47B343F9" w14:textId="77777777" w:rsidR="00BC7402" w:rsidRDefault="00BC7402" w:rsidP="00BC7402">
            <w:r>
              <w:t>18</w:t>
            </w:r>
          </w:p>
        </w:tc>
        <w:tc>
          <w:tcPr>
            <w:tcW w:w="538" w:type="dxa"/>
            <w:shd w:val="clear" w:color="auto" w:fill="0D0D0D" w:themeFill="text1" w:themeFillTint="F2"/>
          </w:tcPr>
          <w:p w14:paraId="4343754F" w14:textId="77777777" w:rsidR="00BC7402" w:rsidRDefault="00BC7402" w:rsidP="00BC7402"/>
        </w:tc>
        <w:tc>
          <w:tcPr>
            <w:tcW w:w="534" w:type="dxa"/>
            <w:shd w:val="clear" w:color="auto" w:fill="0D0D0D" w:themeFill="text1" w:themeFillTint="F2"/>
          </w:tcPr>
          <w:p w14:paraId="0DF826FA" w14:textId="77777777" w:rsidR="00BC7402" w:rsidRDefault="00BC7402" w:rsidP="00BC7402"/>
        </w:tc>
        <w:tc>
          <w:tcPr>
            <w:tcW w:w="530" w:type="dxa"/>
          </w:tcPr>
          <w:p w14:paraId="03FBFF0B" w14:textId="77777777" w:rsidR="00BC7402" w:rsidRDefault="00BC7402" w:rsidP="00BC7402"/>
        </w:tc>
        <w:tc>
          <w:tcPr>
            <w:tcW w:w="535" w:type="dxa"/>
            <w:shd w:val="clear" w:color="auto" w:fill="0D0D0D" w:themeFill="text1" w:themeFillTint="F2"/>
          </w:tcPr>
          <w:p w14:paraId="757401A4" w14:textId="77777777" w:rsidR="00BC7402" w:rsidRDefault="00BC7402" w:rsidP="00BC7402"/>
        </w:tc>
        <w:tc>
          <w:tcPr>
            <w:tcW w:w="520" w:type="dxa"/>
          </w:tcPr>
          <w:p w14:paraId="7E6FD6B4" w14:textId="77777777" w:rsidR="00BC7402" w:rsidRPr="00B60243" w:rsidRDefault="00BC7402" w:rsidP="00BC7402">
            <w:r>
              <w:t>1</w:t>
            </w:r>
          </w:p>
        </w:tc>
        <w:tc>
          <w:tcPr>
            <w:tcW w:w="512" w:type="dxa"/>
          </w:tcPr>
          <w:p w14:paraId="238CA769" w14:textId="77777777" w:rsidR="00BC7402" w:rsidRPr="00B60243" w:rsidRDefault="00BC7402" w:rsidP="00BC7402">
            <w:r>
              <w:t>2</w:t>
            </w:r>
          </w:p>
        </w:tc>
        <w:tc>
          <w:tcPr>
            <w:tcW w:w="503" w:type="dxa"/>
          </w:tcPr>
          <w:p w14:paraId="65FF2FE6" w14:textId="77777777" w:rsidR="00BC7402" w:rsidRPr="00B60243" w:rsidRDefault="00BC7402" w:rsidP="00BC7402">
            <w:r>
              <w:t>3</w:t>
            </w:r>
          </w:p>
        </w:tc>
        <w:tc>
          <w:tcPr>
            <w:tcW w:w="506" w:type="dxa"/>
          </w:tcPr>
          <w:p w14:paraId="09DD72B5" w14:textId="77777777" w:rsidR="00BC7402" w:rsidRPr="00B60243" w:rsidRDefault="00BC7402" w:rsidP="00BC7402">
            <w:r>
              <w:t>4</w:t>
            </w:r>
          </w:p>
        </w:tc>
        <w:tc>
          <w:tcPr>
            <w:tcW w:w="502" w:type="dxa"/>
          </w:tcPr>
          <w:p w14:paraId="0F864FAA" w14:textId="77777777" w:rsidR="00BC7402" w:rsidRPr="00B60243" w:rsidRDefault="00BC7402" w:rsidP="00BC7402">
            <w:r>
              <w:t>5</w:t>
            </w:r>
          </w:p>
        </w:tc>
      </w:tr>
      <w:tr w:rsidR="00BC7402" w:rsidRPr="00B60243" w14:paraId="6C654C4B" w14:textId="77777777" w:rsidTr="00E3675C">
        <w:tc>
          <w:tcPr>
            <w:tcW w:w="990" w:type="dxa"/>
          </w:tcPr>
          <w:p w14:paraId="6F1DF04C" w14:textId="77777777" w:rsidR="00BC7402" w:rsidRDefault="00BC7402" w:rsidP="00BC7402">
            <w:r>
              <w:t>19</w:t>
            </w:r>
          </w:p>
        </w:tc>
        <w:tc>
          <w:tcPr>
            <w:tcW w:w="538" w:type="dxa"/>
            <w:shd w:val="clear" w:color="auto" w:fill="0D0D0D" w:themeFill="text1" w:themeFillTint="F2"/>
          </w:tcPr>
          <w:p w14:paraId="6A9897A1" w14:textId="77777777" w:rsidR="00BC7402" w:rsidRDefault="00BC7402" w:rsidP="00BC7402"/>
        </w:tc>
        <w:tc>
          <w:tcPr>
            <w:tcW w:w="534" w:type="dxa"/>
            <w:shd w:val="clear" w:color="auto" w:fill="0D0D0D" w:themeFill="text1" w:themeFillTint="F2"/>
          </w:tcPr>
          <w:p w14:paraId="7AFDFDC9" w14:textId="77777777" w:rsidR="00BC7402" w:rsidRDefault="00BC7402" w:rsidP="00BC7402"/>
        </w:tc>
        <w:tc>
          <w:tcPr>
            <w:tcW w:w="530" w:type="dxa"/>
            <w:shd w:val="clear" w:color="auto" w:fill="0D0D0D" w:themeFill="text1" w:themeFillTint="F2"/>
          </w:tcPr>
          <w:p w14:paraId="7CFE0359" w14:textId="77777777" w:rsidR="00BC7402" w:rsidRDefault="00BC7402" w:rsidP="00BC7402"/>
        </w:tc>
        <w:tc>
          <w:tcPr>
            <w:tcW w:w="535" w:type="dxa"/>
          </w:tcPr>
          <w:p w14:paraId="37D36CF0" w14:textId="77777777" w:rsidR="00BC7402" w:rsidRDefault="00BC7402" w:rsidP="00BC7402"/>
        </w:tc>
        <w:tc>
          <w:tcPr>
            <w:tcW w:w="520" w:type="dxa"/>
          </w:tcPr>
          <w:p w14:paraId="4506F38D" w14:textId="77777777" w:rsidR="00BC7402" w:rsidRPr="00B60243" w:rsidRDefault="00BC7402" w:rsidP="00BC7402">
            <w:r>
              <w:t>1</w:t>
            </w:r>
          </w:p>
        </w:tc>
        <w:tc>
          <w:tcPr>
            <w:tcW w:w="512" w:type="dxa"/>
          </w:tcPr>
          <w:p w14:paraId="36BA4330" w14:textId="77777777" w:rsidR="00BC7402" w:rsidRPr="00B60243" w:rsidRDefault="00BC7402" w:rsidP="00BC7402">
            <w:r>
              <w:t>2</w:t>
            </w:r>
          </w:p>
        </w:tc>
        <w:tc>
          <w:tcPr>
            <w:tcW w:w="503" w:type="dxa"/>
          </w:tcPr>
          <w:p w14:paraId="22B04F8C" w14:textId="77777777" w:rsidR="00BC7402" w:rsidRPr="00B60243" w:rsidRDefault="00BC7402" w:rsidP="00BC7402">
            <w:r>
              <w:t>3</w:t>
            </w:r>
          </w:p>
        </w:tc>
        <w:tc>
          <w:tcPr>
            <w:tcW w:w="506" w:type="dxa"/>
          </w:tcPr>
          <w:p w14:paraId="60E86FCB" w14:textId="77777777" w:rsidR="00BC7402" w:rsidRPr="00B60243" w:rsidRDefault="00BC7402" w:rsidP="00BC7402">
            <w:r>
              <w:t>4</w:t>
            </w:r>
          </w:p>
        </w:tc>
        <w:tc>
          <w:tcPr>
            <w:tcW w:w="502" w:type="dxa"/>
          </w:tcPr>
          <w:p w14:paraId="5015B8F4" w14:textId="77777777" w:rsidR="00BC7402" w:rsidRPr="00B60243" w:rsidRDefault="00BC7402" w:rsidP="00BC7402">
            <w:r>
              <w:t>5</w:t>
            </w:r>
          </w:p>
        </w:tc>
      </w:tr>
      <w:tr w:rsidR="00BC7402" w:rsidRPr="00B60243" w14:paraId="3EADC8FB" w14:textId="77777777" w:rsidTr="00E3675C">
        <w:tc>
          <w:tcPr>
            <w:tcW w:w="990" w:type="dxa"/>
          </w:tcPr>
          <w:p w14:paraId="052CC96B" w14:textId="77777777" w:rsidR="00BC7402" w:rsidRDefault="00BC7402" w:rsidP="00BC7402">
            <w:r>
              <w:t>20</w:t>
            </w:r>
          </w:p>
        </w:tc>
        <w:tc>
          <w:tcPr>
            <w:tcW w:w="538" w:type="dxa"/>
          </w:tcPr>
          <w:p w14:paraId="2237BE34" w14:textId="77777777" w:rsidR="00BC7402" w:rsidRDefault="00BC7402" w:rsidP="00BC7402"/>
        </w:tc>
        <w:tc>
          <w:tcPr>
            <w:tcW w:w="534" w:type="dxa"/>
            <w:shd w:val="clear" w:color="auto" w:fill="0D0D0D" w:themeFill="text1" w:themeFillTint="F2"/>
          </w:tcPr>
          <w:p w14:paraId="4F888A6F" w14:textId="77777777" w:rsidR="00BC7402" w:rsidRDefault="00BC7402" w:rsidP="00BC7402"/>
        </w:tc>
        <w:tc>
          <w:tcPr>
            <w:tcW w:w="530" w:type="dxa"/>
            <w:shd w:val="clear" w:color="auto" w:fill="0D0D0D" w:themeFill="text1" w:themeFillTint="F2"/>
          </w:tcPr>
          <w:p w14:paraId="4433B158" w14:textId="77777777" w:rsidR="00BC7402" w:rsidRDefault="00BC7402" w:rsidP="00BC7402"/>
        </w:tc>
        <w:tc>
          <w:tcPr>
            <w:tcW w:w="535" w:type="dxa"/>
            <w:shd w:val="clear" w:color="auto" w:fill="0D0D0D" w:themeFill="text1" w:themeFillTint="F2"/>
          </w:tcPr>
          <w:p w14:paraId="0E2761D3" w14:textId="77777777" w:rsidR="00BC7402" w:rsidRDefault="00BC7402" w:rsidP="00BC7402"/>
        </w:tc>
        <w:tc>
          <w:tcPr>
            <w:tcW w:w="520" w:type="dxa"/>
          </w:tcPr>
          <w:p w14:paraId="17E0A1DD" w14:textId="77777777" w:rsidR="00BC7402" w:rsidRPr="00B60243" w:rsidRDefault="00BC7402" w:rsidP="00BC7402">
            <w:r>
              <w:t>1</w:t>
            </w:r>
          </w:p>
        </w:tc>
        <w:tc>
          <w:tcPr>
            <w:tcW w:w="512" w:type="dxa"/>
          </w:tcPr>
          <w:p w14:paraId="1FAE5655" w14:textId="77777777" w:rsidR="00BC7402" w:rsidRPr="00B60243" w:rsidRDefault="00BC7402" w:rsidP="00BC7402">
            <w:r>
              <w:t>2</w:t>
            </w:r>
          </w:p>
        </w:tc>
        <w:tc>
          <w:tcPr>
            <w:tcW w:w="503" w:type="dxa"/>
          </w:tcPr>
          <w:p w14:paraId="7E32B372" w14:textId="77777777" w:rsidR="00BC7402" w:rsidRPr="00B60243" w:rsidRDefault="00BC7402" w:rsidP="00BC7402">
            <w:r>
              <w:t>3</w:t>
            </w:r>
          </w:p>
        </w:tc>
        <w:tc>
          <w:tcPr>
            <w:tcW w:w="506" w:type="dxa"/>
          </w:tcPr>
          <w:p w14:paraId="7A1B21EF" w14:textId="77777777" w:rsidR="00BC7402" w:rsidRPr="00B60243" w:rsidRDefault="00BC7402" w:rsidP="00BC7402">
            <w:r>
              <w:t>4</w:t>
            </w:r>
          </w:p>
        </w:tc>
        <w:tc>
          <w:tcPr>
            <w:tcW w:w="502" w:type="dxa"/>
          </w:tcPr>
          <w:p w14:paraId="7DF1C209" w14:textId="77777777" w:rsidR="00BC7402" w:rsidRPr="00B60243" w:rsidRDefault="00BC7402" w:rsidP="00BC7402">
            <w:r>
              <w:t>5</w:t>
            </w:r>
          </w:p>
        </w:tc>
      </w:tr>
      <w:tr w:rsidR="00E3675C" w:rsidRPr="00E3675C" w14:paraId="43805E2A" w14:textId="77777777" w:rsidTr="00E3675C">
        <w:tc>
          <w:tcPr>
            <w:tcW w:w="990" w:type="dxa"/>
          </w:tcPr>
          <w:p w14:paraId="2C042CD0" w14:textId="77777777" w:rsidR="00E3675C" w:rsidRPr="00E3675C" w:rsidRDefault="00E3675C" w:rsidP="00E3675C">
            <w:pPr>
              <w:rPr>
                <w:color w:val="FF0000"/>
              </w:rPr>
            </w:pPr>
            <w:r w:rsidRPr="00E3675C">
              <w:rPr>
                <w:color w:val="FF0000"/>
              </w:rPr>
              <w:t>21</w:t>
            </w:r>
          </w:p>
        </w:tc>
        <w:tc>
          <w:tcPr>
            <w:tcW w:w="538" w:type="dxa"/>
            <w:shd w:val="clear" w:color="auto" w:fill="0D0D0D" w:themeFill="text1" w:themeFillTint="F2"/>
          </w:tcPr>
          <w:p w14:paraId="3737E30E" w14:textId="77777777" w:rsidR="00E3675C" w:rsidRPr="00E3675C" w:rsidRDefault="00E3675C" w:rsidP="00E3675C">
            <w:pPr>
              <w:rPr>
                <w:color w:val="FF0000"/>
              </w:rPr>
            </w:pPr>
          </w:p>
        </w:tc>
        <w:tc>
          <w:tcPr>
            <w:tcW w:w="534" w:type="dxa"/>
            <w:shd w:val="clear" w:color="auto" w:fill="0D0D0D" w:themeFill="text1" w:themeFillTint="F2"/>
          </w:tcPr>
          <w:p w14:paraId="760E7277" w14:textId="77777777" w:rsidR="00E3675C" w:rsidRPr="00E3675C" w:rsidRDefault="00E3675C" w:rsidP="00E3675C">
            <w:pPr>
              <w:rPr>
                <w:color w:val="FF0000"/>
              </w:rPr>
            </w:pPr>
          </w:p>
        </w:tc>
        <w:tc>
          <w:tcPr>
            <w:tcW w:w="530" w:type="dxa"/>
            <w:shd w:val="clear" w:color="auto" w:fill="0D0D0D" w:themeFill="text1" w:themeFillTint="F2"/>
          </w:tcPr>
          <w:p w14:paraId="234A2C07" w14:textId="77777777" w:rsidR="00E3675C" w:rsidRPr="00E3675C" w:rsidRDefault="00E3675C" w:rsidP="00E3675C">
            <w:pPr>
              <w:rPr>
                <w:color w:val="FF0000"/>
              </w:rPr>
            </w:pPr>
          </w:p>
        </w:tc>
        <w:tc>
          <w:tcPr>
            <w:tcW w:w="535" w:type="dxa"/>
          </w:tcPr>
          <w:p w14:paraId="6F87D87D" w14:textId="77777777" w:rsidR="00E3675C" w:rsidRPr="00E3675C" w:rsidRDefault="00E3675C" w:rsidP="00E3675C">
            <w:pPr>
              <w:rPr>
                <w:color w:val="FF0000"/>
              </w:rPr>
            </w:pPr>
          </w:p>
        </w:tc>
        <w:tc>
          <w:tcPr>
            <w:tcW w:w="520" w:type="dxa"/>
          </w:tcPr>
          <w:p w14:paraId="49892C58" w14:textId="6583BE04" w:rsidR="00E3675C" w:rsidRPr="00E3675C" w:rsidRDefault="00E3675C" w:rsidP="00E3675C">
            <w:pPr>
              <w:rPr>
                <w:color w:val="FF0000"/>
              </w:rPr>
            </w:pPr>
            <w:r w:rsidRPr="00E3675C">
              <w:rPr>
                <w:color w:val="FF0000"/>
              </w:rPr>
              <w:t>5</w:t>
            </w:r>
          </w:p>
        </w:tc>
        <w:tc>
          <w:tcPr>
            <w:tcW w:w="512" w:type="dxa"/>
          </w:tcPr>
          <w:p w14:paraId="2E770C67" w14:textId="2CCAC9FB" w:rsidR="00E3675C" w:rsidRPr="00E3675C" w:rsidRDefault="00E3675C" w:rsidP="00E3675C">
            <w:pPr>
              <w:rPr>
                <w:color w:val="FF0000"/>
              </w:rPr>
            </w:pPr>
            <w:r w:rsidRPr="00E3675C">
              <w:rPr>
                <w:color w:val="FF0000"/>
              </w:rPr>
              <w:t>4</w:t>
            </w:r>
          </w:p>
        </w:tc>
        <w:tc>
          <w:tcPr>
            <w:tcW w:w="503" w:type="dxa"/>
          </w:tcPr>
          <w:p w14:paraId="28239C7E" w14:textId="51E08CE7" w:rsidR="00E3675C" w:rsidRPr="00E3675C" w:rsidRDefault="00E3675C" w:rsidP="00E3675C">
            <w:pPr>
              <w:rPr>
                <w:color w:val="FF0000"/>
              </w:rPr>
            </w:pPr>
            <w:r w:rsidRPr="00E3675C">
              <w:rPr>
                <w:color w:val="FF0000"/>
              </w:rPr>
              <w:t>3</w:t>
            </w:r>
          </w:p>
        </w:tc>
        <w:tc>
          <w:tcPr>
            <w:tcW w:w="506" w:type="dxa"/>
          </w:tcPr>
          <w:p w14:paraId="793755C7" w14:textId="0EA76987" w:rsidR="00E3675C" w:rsidRPr="00E3675C" w:rsidRDefault="00E3675C" w:rsidP="00E3675C">
            <w:pPr>
              <w:rPr>
                <w:color w:val="FF0000"/>
              </w:rPr>
            </w:pPr>
            <w:r w:rsidRPr="00E3675C">
              <w:rPr>
                <w:color w:val="FF0000"/>
              </w:rPr>
              <w:t>2</w:t>
            </w:r>
          </w:p>
        </w:tc>
        <w:tc>
          <w:tcPr>
            <w:tcW w:w="502" w:type="dxa"/>
          </w:tcPr>
          <w:p w14:paraId="5AE2A27C" w14:textId="4AB7E31C" w:rsidR="00E3675C" w:rsidRPr="00E3675C" w:rsidRDefault="00E3675C" w:rsidP="00E3675C">
            <w:pPr>
              <w:rPr>
                <w:color w:val="FF0000"/>
              </w:rPr>
            </w:pPr>
            <w:r w:rsidRPr="00E3675C">
              <w:rPr>
                <w:color w:val="FF0000"/>
              </w:rPr>
              <w:t>1</w:t>
            </w:r>
          </w:p>
        </w:tc>
      </w:tr>
      <w:tr w:rsidR="00BC7402" w:rsidRPr="00B60243" w14:paraId="6788FB14" w14:textId="77777777" w:rsidTr="00E3675C">
        <w:tc>
          <w:tcPr>
            <w:tcW w:w="990" w:type="dxa"/>
          </w:tcPr>
          <w:p w14:paraId="2EA95969" w14:textId="77777777" w:rsidR="00BC7402" w:rsidRDefault="00BC7402" w:rsidP="00BC7402">
            <w:r>
              <w:t>22</w:t>
            </w:r>
          </w:p>
        </w:tc>
        <w:tc>
          <w:tcPr>
            <w:tcW w:w="538" w:type="dxa"/>
            <w:shd w:val="clear" w:color="auto" w:fill="0D0D0D" w:themeFill="text1" w:themeFillTint="F2"/>
          </w:tcPr>
          <w:p w14:paraId="31D7D70E" w14:textId="77777777" w:rsidR="00BC7402" w:rsidRDefault="00BC7402" w:rsidP="00BC7402"/>
        </w:tc>
        <w:tc>
          <w:tcPr>
            <w:tcW w:w="534" w:type="dxa"/>
            <w:shd w:val="clear" w:color="auto" w:fill="0D0D0D" w:themeFill="text1" w:themeFillTint="F2"/>
          </w:tcPr>
          <w:p w14:paraId="4061F99F" w14:textId="77777777" w:rsidR="00BC7402" w:rsidRDefault="00BC7402" w:rsidP="00BC7402"/>
        </w:tc>
        <w:tc>
          <w:tcPr>
            <w:tcW w:w="530" w:type="dxa"/>
            <w:shd w:val="clear" w:color="auto" w:fill="0D0D0D" w:themeFill="text1" w:themeFillTint="F2"/>
          </w:tcPr>
          <w:p w14:paraId="09B211D2" w14:textId="77777777" w:rsidR="00BC7402" w:rsidRDefault="00BC7402" w:rsidP="00BC7402"/>
        </w:tc>
        <w:tc>
          <w:tcPr>
            <w:tcW w:w="535" w:type="dxa"/>
          </w:tcPr>
          <w:p w14:paraId="0F625C97" w14:textId="77777777" w:rsidR="00BC7402" w:rsidRDefault="00BC7402" w:rsidP="00BC7402"/>
        </w:tc>
        <w:tc>
          <w:tcPr>
            <w:tcW w:w="520" w:type="dxa"/>
          </w:tcPr>
          <w:p w14:paraId="4B86C247" w14:textId="77777777" w:rsidR="00BC7402" w:rsidRPr="00B60243" w:rsidRDefault="00BC7402" w:rsidP="00BC7402">
            <w:r>
              <w:t>1</w:t>
            </w:r>
          </w:p>
        </w:tc>
        <w:tc>
          <w:tcPr>
            <w:tcW w:w="512" w:type="dxa"/>
          </w:tcPr>
          <w:p w14:paraId="0BD80B31" w14:textId="77777777" w:rsidR="00BC7402" w:rsidRPr="00B60243" w:rsidRDefault="00BC7402" w:rsidP="00BC7402">
            <w:r>
              <w:t>2</w:t>
            </w:r>
          </w:p>
        </w:tc>
        <w:tc>
          <w:tcPr>
            <w:tcW w:w="503" w:type="dxa"/>
          </w:tcPr>
          <w:p w14:paraId="7A3211C4" w14:textId="77777777" w:rsidR="00BC7402" w:rsidRPr="00B60243" w:rsidRDefault="00BC7402" w:rsidP="00BC7402">
            <w:r>
              <w:t>3</w:t>
            </w:r>
          </w:p>
        </w:tc>
        <w:tc>
          <w:tcPr>
            <w:tcW w:w="506" w:type="dxa"/>
          </w:tcPr>
          <w:p w14:paraId="6DE08A88" w14:textId="77777777" w:rsidR="00BC7402" w:rsidRPr="00B60243" w:rsidRDefault="00BC7402" w:rsidP="00BC7402">
            <w:r>
              <w:t>4</w:t>
            </w:r>
          </w:p>
        </w:tc>
        <w:tc>
          <w:tcPr>
            <w:tcW w:w="502" w:type="dxa"/>
          </w:tcPr>
          <w:p w14:paraId="5A2F66D6" w14:textId="77777777" w:rsidR="00BC7402" w:rsidRPr="00B60243" w:rsidRDefault="00BC7402" w:rsidP="00BC7402">
            <w:r>
              <w:t>5</w:t>
            </w:r>
          </w:p>
        </w:tc>
      </w:tr>
      <w:tr w:rsidR="00BC7402" w:rsidRPr="00B60243" w14:paraId="40BDD69A" w14:textId="77777777" w:rsidTr="00E3675C">
        <w:tc>
          <w:tcPr>
            <w:tcW w:w="990" w:type="dxa"/>
          </w:tcPr>
          <w:p w14:paraId="0D151838" w14:textId="77777777" w:rsidR="00BC7402" w:rsidRDefault="00BC7402" w:rsidP="00BC7402">
            <w:r>
              <w:t>23</w:t>
            </w:r>
          </w:p>
        </w:tc>
        <w:tc>
          <w:tcPr>
            <w:tcW w:w="538" w:type="dxa"/>
            <w:shd w:val="clear" w:color="auto" w:fill="0D0D0D" w:themeFill="text1" w:themeFillTint="F2"/>
          </w:tcPr>
          <w:p w14:paraId="7D4EC9AC" w14:textId="77777777" w:rsidR="00BC7402" w:rsidRDefault="00BC7402" w:rsidP="00BC7402"/>
        </w:tc>
        <w:tc>
          <w:tcPr>
            <w:tcW w:w="534" w:type="dxa"/>
            <w:shd w:val="clear" w:color="auto" w:fill="0D0D0D" w:themeFill="text1" w:themeFillTint="F2"/>
          </w:tcPr>
          <w:p w14:paraId="529BC791" w14:textId="77777777" w:rsidR="00BC7402" w:rsidRDefault="00BC7402" w:rsidP="00BC7402"/>
        </w:tc>
        <w:tc>
          <w:tcPr>
            <w:tcW w:w="530" w:type="dxa"/>
          </w:tcPr>
          <w:p w14:paraId="3D43D7B9" w14:textId="77777777" w:rsidR="00BC7402" w:rsidRDefault="00BC7402" w:rsidP="00BC7402"/>
        </w:tc>
        <w:tc>
          <w:tcPr>
            <w:tcW w:w="535" w:type="dxa"/>
            <w:shd w:val="clear" w:color="auto" w:fill="0D0D0D" w:themeFill="text1" w:themeFillTint="F2"/>
          </w:tcPr>
          <w:p w14:paraId="6EB7AA13" w14:textId="77777777" w:rsidR="00BC7402" w:rsidRDefault="00BC7402" w:rsidP="00BC7402"/>
        </w:tc>
        <w:tc>
          <w:tcPr>
            <w:tcW w:w="520" w:type="dxa"/>
          </w:tcPr>
          <w:p w14:paraId="17047AE3" w14:textId="77777777" w:rsidR="00BC7402" w:rsidRPr="00B60243" w:rsidRDefault="00BC7402" w:rsidP="00BC7402">
            <w:r>
              <w:t>1</w:t>
            </w:r>
          </w:p>
        </w:tc>
        <w:tc>
          <w:tcPr>
            <w:tcW w:w="512" w:type="dxa"/>
          </w:tcPr>
          <w:p w14:paraId="21EB242B" w14:textId="77777777" w:rsidR="00BC7402" w:rsidRPr="00B60243" w:rsidRDefault="00BC7402" w:rsidP="00BC7402">
            <w:r>
              <w:t>2</w:t>
            </w:r>
          </w:p>
        </w:tc>
        <w:tc>
          <w:tcPr>
            <w:tcW w:w="503" w:type="dxa"/>
          </w:tcPr>
          <w:p w14:paraId="54D746F5" w14:textId="77777777" w:rsidR="00BC7402" w:rsidRPr="00B60243" w:rsidRDefault="00BC7402" w:rsidP="00BC7402">
            <w:r>
              <w:t>3</w:t>
            </w:r>
          </w:p>
        </w:tc>
        <w:tc>
          <w:tcPr>
            <w:tcW w:w="506" w:type="dxa"/>
          </w:tcPr>
          <w:p w14:paraId="61CA0DD4" w14:textId="77777777" w:rsidR="00BC7402" w:rsidRPr="00B60243" w:rsidRDefault="00BC7402" w:rsidP="00BC7402">
            <w:r>
              <w:t>4</w:t>
            </w:r>
          </w:p>
        </w:tc>
        <w:tc>
          <w:tcPr>
            <w:tcW w:w="502" w:type="dxa"/>
          </w:tcPr>
          <w:p w14:paraId="1F815C47" w14:textId="77777777" w:rsidR="00BC7402" w:rsidRPr="00B60243" w:rsidRDefault="00BC7402" w:rsidP="00BC7402">
            <w:r>
              <w:t>5</w:t>
            </w:r>
          </w:p>
        </w:tc>
      </w:tr>
      <w:tr w:rsidR="00BC7402" w:rsidRPr="00B60243" w14:paraId="4408A575" w14:textId="77777777" w:rsidTr="00E3675C">
        <w:tc>
          <w:tcPr>
            <w:tcW w:w="990" w:type="dxa"/>
          </w:tcPr>
          <w:p w14:paraId="4DDE9E5F" w14:textId="77777777" w:rsidR="00BC7402" w:rsidRDefault="00BC7402" w:rsidP="00BC7402">
            <w:r>
              <w:t>24</w:t>
            </w:r>
          </w:p>
        </w:tc>
        <w:tc>
          <w:tcPr>
            <w:tcW w:w="538" w:type="dxa"/>
            <w:shd w:val="clear" w:color="auto" w:fill="0D0D0D" w:themeFill="text1" w:themeFillTint="F2"/>
          </w:tcPr>
          <w:p w14:paraId="706E86D7" w14:textId="77777777" w:rsidR="00BC7402" w:rsidRDefault="00BC7402" w:rsidP="00BC7402"/>
        </w:tc>
        <w:tc>
          <w:tcPr>
            <w:tcW w:w="534" w:type="dxa"/>
          </w:tcPr>
          <w:p w14:paraId="5B37C843" w14:textId="77777777" w:rsidR="00BC7402" w:rsidRDefault="00BC7402" w:rsidP="00BC7402"/>
        </w:tc>
        <w:tc>
          <w:tcPr>
            <w:tcW w:w="530" w:type="dxa"/>
            <w:shd w:val="clear" w:color="auto" w:fill="0D0D0D" w:themeFill="text1" w:themeFillTint="F2"/>
          </w:tcPr>
          <w:p w14:paraId="060A8A62" w14:textId="77777777" w:rsidR="00BC7402" w:rsidRDefault="00BC7402" w:rsidP="00BC7402"/>
        </w:tc>
        <w:tc>
          <w:tcPr>
            <w:tcW w:w="535" w:type="dxa"/>
            <w:shd w:val="clear" w:color="auto" w:fill="0D0D0D" w:themeFill="text1" w:themeFillTint="F2"/>
          </w:tcPr>
          <w:p w14:paraId="5D6B957C" w14:textId="77777777" w:rsidR="00BC7402" w:rsidRDefault="00BC7402" w:rsidP="00BC7402"/>
        </w:tc>
        <w:tc>
          <w:tcPr>
            <w:tcW w:w="520" w:type="dxa"/>
          </w:tcPr>
          <w:p w14:paraId="0352A59E" w14:textId="77777777" w:rsidR="00BC7402" w:rsidRPr="00B60243" w:rsidRDefault="00BC7402" w:rsidP="00BC7402">
            <w:r>
              <w:t>1</w:t>
            </w:r>
          </w:p>
        </w:tc>
        <w:tc>
          <w:tcPr>
            <w:tcW w:w="512" w:type="dxa"/>
          </w:tcPr>
          <w:p w14:paraId="14A863A3" w14:textId="77777777" w:rsidR="00BC7402" w:rsidRPr="00B60243" w:rsidRDefault="00BC7402" w:rsidP="00BC7402">
            <w:r>
              <w:t>2</w:t>
            </w:r>
          </w:p>
        </w:tc>
        <w:tc>
          <w:tcPr>
            <w:tcW w:w="503" w:type="dxa"/>
          </w:tcPr>
          <w:p w14:paraId="1B031167" w14:textId="77777777" w:rsidR="00BC7402" w:rsidRPr="00B60243" w:rsidRDefault="00BC7402" w:rsidP="00BC7402">
            <w:r>
              <w:t>3</w:t>
            </w:r>
          </w:p>
        </w:tc>
        <w:tc>
          <w:tcPr>
            <w:tcW w:w="506" w:type="dxa"/>
          </w:tcPr>
          <w:p w14:paraId="5FBF54D6" w14:textId="77777777" w:rsidR="00BC7402" w:rsidRPr="00B60243" w:rsidRDefault="00BC7402" w:rsidP="00BC7402">
            <w:r>
              <w:t>4</w:t>
            </w:r>
          </w:p>
        </w:tc>
        <w:tc>
          <w:tcPr>
            <w:tcW w:w="502" w:type="dxa"/>
          </w:tcPr>
          <w:p w14:paraId="4A268D54" w14:textId="77777777" w:rsidR="00BC7402" w:rsidRPr="00B60243" w:rsidRDefault="00BC7402" w:rsidP="00BC7402">
            <w:r>
              <w:t>5</w:t>
            </w:r>
          </w:p>
        </w:tc>
      </w:tr>
      <w:tr w:rsidR="00E3675C" w:rsidRPr="00E3675C" w14:paraId="150199C0" w14:textId="77777777" w:rsidTr="00E3675C">
        <w:tc>
          <w:tcPr>
            <w:tcW w:w="990" w:type="dxa"/>
          </w:tcPr>
          <w:p w14:paraId="1AC06075" w14:textId="77777777" w:rsidR="00E3675C" w:rsidRPr="00E3675C" w:rsidRDefault="00E3675C" w:rsidP="00E3675C">
            <w:pPr>
              <w:rPr>
                <w:color w:val="FF0000"/>
              </w:rPr>
            </w:pPr>
            <w:r w:rsidRPr="00E3675C">
              <w:rPr>
                <w:color w:val="FF0000"/>
              </w:rPr>
              <w:t>25</w:t>
            </w:r>
          </w:p>
        </w:tc>
        <w:tc>
          <w:tcPr>
            <w:tcW w:w="538" w:type="dxa"/>
            <w:shd w:val="clear" w:color="auto" w:fill="0D0D0D" w:themeFill="text1" w:themeFillTint="F2"/>
          </w:tcPr>
          <w:p w14:paraId="61413202" w14:textId="77777777" w:rsidR="00E3675C" w:rsidRPr="00E3675C" w:rsidRDefault="00E3675C" w:rsidP="00E3675C">
            <w:pPr>
              <w:rPr>
                <w:color w:val="FF0000"/>
              </w:rPr>
            </w:pPr>
          </w:p>
        </w:tc>
        <w:tc>
          <w:tcPr>
            <w:tcW w:w="534" w:type="dxa"/>
            <w:shd w:val="clear" w:color="auto" w:fill="0D0D0D" w:themeFill="text1" w:themeFillTint="F2"/>
          </w:tcPr>
          <w:p w14:paraId="1D2857D6" w14:textId="77777777" w:rsidR="00E3675C" w:rsidRPr="00E3675C" w:rsidRDefault="00E3675C" w:rsidP="00E3675C">
            <w:pPr>
              <w:rPr>
                <w:color w:val="FF0000"/>
              </w:rPr>
            </w:pPr>
          </w:p>
        </w:tc>
        <w:tc>
          <w:tcPr>
            <w:tcW w:w="530" w:type="dxa"/>
            <w:shd w:val="clear" w:color="auto" w:fill="0D0D0D" w:themeFill="text1" w:themeFillTint="F2"/>
          </w:tcPr>
          <w:p w14:paraId="2FBE6FCE" w14:textId="77777777" w:rsidR="00E3675C" w:rsidRPr="00E3675C" w:rsidRDefault="00E3675C" w:rsidP="00E3675C">
            <w:pPr>
              <w:rPr>
                <w:color w:val="FF0000"/>
              </w:rPr>
            </w:pPr>
          </w:p>
        </w:tc>
        <w:tc>
          <w:tcPr>
            <w:tcW w:w="535" w:type="dxa"/>
          </w:tcPr>
          <w:p w14:paraId="37D3FB1E" w14:textId="77777777" w:rsidR="00E3675C" w:rsidRPr="00E3675C" w:rsidRDefault="00E3675C" w:rsidP="00E3675C">
            <w:pPr>
              <w:rPr>
                <w:color w:val="FF0000"/>
              </w:rPr>
            </w:pPr>
          </w:p>
        </w:tc>
        <w:tc>
          <w:tcPr>
            <w:tcW w:w="520" w:type="dxa"/>
          </w:tcPr>
          <w:p w14:paraId="5A557A19" w14:textId="11761603" w:rsidR="00E3675C" w:rsidRPr="00E3675C" w:rsidRDefault="00E3675C" w:rsidP="00E3675C">
            <w:pPr>
              <w:rPr>
                <w:color w:val="FF0000"/>
              </w:rPr>
            </w:pPr>
            <w:r w:rsidRPr="00E3675C">
              <w:rPr>
                <w:color w:val="FF0000"/>
              </w:rPr>
              <w:t>5</w:t>
            </w:r>
          </w:p>
        </w:tc>
        <w:tc>
          <w:tcPr>
            <w:tcW w:w="512" w:type="dxa"/>
          </w:tcPr>
          <w:p w14:paraId="1C3A06DF" w14:textId="325FCAE1" w:rsidR="00E3675C" w:rsidRPr="00E3675C" w:rsidRDefault="00E3675C" w:rsidP="00E3675C">
            <w:pPr>
              <w:rPr>
                <w:color w:val="FF0000"/>
              </w:rPr>
            </w:pPr>
            <w:r w:rsidRPr="00E3675C">
              <w:rPr>
                <w:color w:val="FF0000"/>
              </w:rPr>
              <w:t>4</w:t>
            </w:r>
          </w:p>
        </w:tc>
        <w:tc>
          <w:tcPr>
            <w:tcW w:w="503" w:type="dxa"/>
          </w:tcPr>
          <w:p w14:paraId="7926612A" w14:textId="60D13C17" w:rsidR="00E3675C" w:rsidRPr="00E3675C" w:rsidRDefault="00E3675C" w:rsidP="00E3675C">
            <w:pPr>
              <w:rPr>
                <w:color w:val="FF0000"/>
              </w:rPr>
            </w:pPr>
            <w:r w:rsidRPr="00E3675C">
              <w:rPr>
                <w:color w:val="FF0000"/>
              </w:rPr>
              <w:t>3</w:t>
            </w:r>
          </w:p>
        </w:tc>
        <w:tc>
          <w:tcPr>
            <w:tcW w:w="506" w:type="dxa"/>
          </w:tcPr>
          <w:p w14:paraId="506A8563" w14:textId="1F20ADB7" w:rsidR="00E3675C" w:rsidRPr="00E3675C" w:rsidRDefault="00E3675C" w:rsidP="00E3675C">
            <w:pPr>
              <w:rPr>
                <w:color w:val="FF0000"/>
              </w:rPr>
            </w:pPr>
            <w:r w:rsidRPr="00E3675C">
              <w:rPr>
                <w:color w:val="FF0000"/>
              </w:rPr>
              <w:t>2</w:t>
            </w:r>
          </w:p>
        </w:tc>
        <w:tc>
          <w:tcPr>
            <w:tcW w:w="502" w:type="dxa"/>
          </w:tcPr>
          <w:p w14:paraId="218C0DFE" w14:textId="12690D8A" w:rsidR="00E3675C" w:rsidRPr="00E3675C" w:rsidRDefault="00E3675C" w:rsidP="00E3675C">
            <w:pPr>
              <w:rPr>
                <w:color w:val="FF0000"/>
              </w:rPr>
            </w:pPr>
            <w:r w:rsidRPr="00E3675C">
              <w:rPr>
                <w:color w:val="FF0000"/>
              </w:rPr>
              <w:t>1</w:t>
            </w:r>
          </w:p>
        </w:tc>
      </w:tr>
      <w:tr w:rsidR="00E3675C" w:rsidRPr="00E3675C" w14:paraId="78AA75E1" w14:textId="77777777" w:rsidTr="00E3675C">
        <w:tc>
          <w:tcPr>
            <w:tcW w:w="990" w:type="dxa"/>
          </w:tcPr>
          <w:p w14:paraId="7974115F" w14:textId="77777777" w:rsidR="00E3675C" w:rsidRPr="00E3675C" w:rsidRDefault="00E3675C" w:rsidP="00E3675C">
            <w:pPr>
              <w:rPr>
                <w:color w:val="FF0000"/>
              </w:rPr>
            </w:pPr>
            <w:r w:rsidRPr="00E3675C">
              <w:rPr>
                <w:color w:val="FF0000"/>
              </w:rPr>
              <w:t>26</w:t>
            </w:r>
          </w:p>
        </w:tc>
        <w:tc>
          <w:tcPr>
            <w:tcW w:w="538" w:type="dxa"/>
          </w:tcPr>
          <w:p w14:paraId="74CB534F" w14:textId="77777777" w:rsidR="00E3675C" w:rsidRPr="00E3675C" w:rsidRDefault="00E3675C" w:rsidP="00E3675C">
            <w:pPr>
              <w:rPr>
                <w:color w:val="FF0000"/>
              </w:rPr>
            </w:pPr>
          </w:p>
        </w:tc>
        <w:tc>
          <w:tcPr>
            <w:tcW w:w="534" w:type="dxa"/>
            <w:shd w:val="clear" w:color="auto" w:fill="0D0D0D" w:themeFill="text1" w:themeFillTint="F2"/>
          </w:tcPr>
          <w:p w14:paraId="3747E9D2" w14:textId="77777777" w:rsidR="00E3675C" w:rsidRPr="00E3675C" w:rsidRDefault="00E3675C" w:rsidP="00E3675C">
            <w:pPr>
              <w:rPr>
                <w:color w:val="FF0000"/>
              </w:rPr>
            </w:pPr>
          </w:p>
        </w:tc>
        <w:tc>
          <w:tcPr>
            <w:tcW w:w="530" w:type="dxa"/>
            <w:shd w:val="clear" w:color="auto" w:fill="0D0D0D" w:themeFill="text1" w:themeFillTint="F2"/>
          </w:tcPr>
          <w:p w14:paraId="5CE1FB53" w14:textId="77777777" w:rsidR="00E3675C" w:rsidRPr="00E3675C" w:rsidRDefault="00E3675C" w:rsidP="00E3675C">
            <w:pPr>
              <w:rPr>
                <w:color w:val="FF0000"/>
              </w:rPr>
            </w:pPr>
          </w:p>
        </w:tc>
        <w:tc>
          <w:tcPr>
            <w:tcW w:w="535" w:type="dxa"/>
            <w:shd w:val="clear" w:color="auto" w:fill="0D0D0D" w:themeFill="text1" w:themeFillTint="F2"/>
          </w:tcPr>
          <w:p w14:paraId="6473776A" w14:textId="77777777" w:rsidR="00E3675C" w:rsidRPr="00E3675C" w:rsidRDefault="00E3675C" w:rsidP="00E3675C">
            <w:pPr>
              <w:rPr>
                <w:color w:val="FF0000"/>
              </w:rPr>
            </w:pPr>
          </w:p>
        </w:tc>
        <w:tc>
          <w:tcPr>
            <w:tcW w:w="520" w:type="dxa"/>
          </w:tcPr>
          <w:p w14:paraId="3CB91CA9" w14:textId="2142DE66" w:rsidR="00E3675C" w:rsidRPr="00E3675C" w:rsidRDefault="00E3675C" w:rsidP="00E3675C">
            <w:pPr>
              <w:rPr>
                <w:color w:val="FF0000"/>
              </w:rPr>
            </w:pPr>
            <w:r w:rsidRPr="00E3675C">
              <w:rPr>
                <w:color w:val="FF0000"/>
              </w:rPr>
              <w:t>5</w:t>
            </w:r>
          </w:p>
        </w:tc>
        <w:tc>
          <w:tcPr>
            <w:tcW w:w="512" w:type="dxa"/>
          </w:tcPr>
          <w:p w14:paraId="248D629A" w14:textId="395F09FA" w:rsidR="00E3675C" w:rsidRPr="00E3675C" w:rsidRDefault="00E3675C" w:rsidP="00E3675C">
            <w:pPr>
              <w:rPr>
                <w:color w:val="FF0000"/>
              </w:rPr>
            </w:pPr>
            <w:r w:rsidRPr="00E3675C">
              <w:rPr>
                <w:color w:val="FF0000"/>
              </w:rPr>
              <w:t>4</w:t>
            </w:r>
          </w:p>
        </w:tc>
        <w:tc>
          <w:tcPr>
            <w:tcW w:w="503" w:type="dxa"/>
          </w:tcPr>
          <w:p w14:paraId="5F0C744D" w14:textId="5D2C2D1F" w:rsidR="00E3675C" w:rsidRPr="00E3675C" w:rsidRDefault="00E3675C" w:rsidP="00E3675C">
            <w:pPr>
              <w:rPr>
                <w:color w:val="FF0000"/>
              </w:rPr>
            </w:pPr>
            <w:r w:rsidRPr="00E3675C">
              <w:rPr>
                <w:color w:val="FF0000"/>
              </w:rPr>
              <w:t>3</w:t>
            </w:r>
          </w:p>
        </w:tc>
        <w:tc>
          <w:tcPr>
            <w:tcW w:w="506" w:type="dxa"/>
          </w:tcPr>
          <w:p w14:paraId="7BD69D50" w14:textId="63A692AA" w:rsidR="00E3675C" w:rsidRPr="00E3675C" w:rsidRDefault="00E3675C" w:rsidP="00E3675C">
            <w:pPr>
              <w:rPr>
                <w:color w:val="FF0000"/>
              </w:rPr>
            </w:pPr>
            <w:r w:rsidRPr="00E3675C">
              <w:rPr>
                <w:color w:val="FF0000"/>
              </w:rPr>
              <w:t>2</w:t>
            </w:r>
          </w:p>
        </w:tc>
        <w:tc>
          <w:tcPr>
            <w:tcW w:w="502" w:type="dxa"/>
          </w:tcPr>
          <w:p w14:paraId="735E031D" w14:textId="4FFFC7B8" w:rsidR="00E3675C" w:rsidRPr="00E3675C" w:rsidRDefault="00E3675C" w:rsidP="00E3675C">
            <w:pPr>
              <w:rPr>
                <w:color w:val="FF0000"/>
              </w:rPr>
            </w:pPr>
            <w:r w:rsidRPr="00E3675C">
              <w:rPr>
                <w:color w:val="FF0000"/>
              </w:rPr>
              <w:t>1</w:t>
            </w:r>
          </w:p>
        </w:tc>
      </w:tr>
      <w:tr w:rsidR="00BC7402" w:rsidRPr="00B60243" w14:paraId="78E3A1E7" w14:textId="77777777" w:rsidTr="00E3675C">
        <w:tc>
          <w:tcPr>
            <w:tcW w:w="990" w:type="dxa"/>
          </w:tcPr>
          <w:p w14:paraId="3E792CCD" w14:textId="77777777" w:rsidR="00BC7402" w:rsidRDefault="00BC7402" w:rsidP="00BC7402">
            <w:r>
              <w:t>27</w:t>
            </w:r>
          </w:p>
        </w:tc>
        <w:tc>
          <w:tcPr>
            <w:tcW w:w="538" w:type="dxa"/>
            <w:shd w:val="clear" w:color="auto" w:fill="0D0D0D" w:themeFill="text1" w:themeFillTint="F2"/>
          </w:tcPr>
          <w:p w14:paraId="49B89C40" w14:textId="77777777" w:rsidR="00BC7402" w:rsidRDefault="00BC7402" w:rsidP="00BC7402"/>
        </w:tc>
        <w:tc>
          <w:tcPr>
            <w:tcW w:w="534" w:type="dxa"/>
          </w:tcPr>
          <w:p w14:paraId="4A4F0CAE" w14:textId="77777777" w:rsidR="00BC7402" w:rsidRDefault="00BC7402" w:rsidP="00BC7402"/>
        </w:tc>
        <w:tc>
          <w:tcPr>
            <w:tcW w:w="530" w:type="dxa"/>
            <w:shd w:val="clear" w:color="auto" w:fill="0D0D0D" w:themeFill="text1" w:themeFillTint="F2"/>
          </w:tcPr>
          <w:p w14:paraId="55A64959" w14:textId="77777777" w:rsidR="00BC7402" w:rsidRDefault="00BC7402" w:rsidP="00BC7402"/>
        </w:tc>
        <w:tc>
          <w:tcPr>
            <w:tcW w:w="535" w:type="dxa"/>
            <w:shd w:val="clear" w:color="auto" w:fill="0D0D0D" w:themeFill="text1" w:themeFillTint="F2"/>
          </w:tcPr>
          <w:p w14:paraId="6758C8E0" w14:textId="77777777" w:rsidR="00BC7402" w:rsidRDefault="00BC7402" w:rsidP="00BC7402"/>
        </w:tc>
        <w:tc>
          <w:tcPr>
            <w:tcW w:w="520" w:type="dxa"/>
          </w:tcPr>
          <w:p w14:paraId="541F28A5" w14:textId="77777777" w:rsidR="00BC7402" w:rsidRPr="00B60243" w:rsidRDefault="00BC7402" w:rsidP="00BC7402">
            <w:r>
              <w:t>1</w:t>
            </w:r>
          </w:p>
        </w:tc>
        <w:tc>
          <w:tcPr>
            <w:tcW w:w="512" w:type="dxa"/>
          </w:tcPr>
          <w:p w14:paraId="4A6711AA" w14:textId="77777777" w:rsidR="00BC7402" w:rsidRPr="00B60243" w:rsidRDefault="00BC7402" w:rsidP="00BC7402">
            <w:r>
              <w:t>2</w:t>
            </w:r>
          </w:p>
        </w:tc>
        <w:tc>
          <w:tcPr>
            <w:tcW w:w="503" w:type="dxa"/>
          </w:tcPr>
          <w:p w14:paraId="6F1D8AC9" w14:textId="77777777" w:rsidR="00BC7402" w:rsidRPr="00B60243" w:rsidRDefault="00BC7402" w:rsidP="00BC7402">
            <w:r>
              <w:t>3</w:t>
            </w:r>
          </w:p>
        </w:tc>
        <w:tc>
          <w:tcPr>
            <w:tcW w:w="506" w:type="dxa"/>
          </w:tcPr>
          <w:p w14:paraId="5B622DAA" w14:textId="77777777" w:rsidR="00BC7402" w:rsidRPr="00B60243" w:rsidRDefault="00BC7402" w:rsidP="00BC7402">
            <w:r>
              <w:t>4</w:t>
            </w:r>
          </w:p>
        </w:tc>
        <w:tc>
          <w:tcPr>
            <w:tcW w:w="502" w:type="dxa"/>
          </w:tcPr>
          <w:p w14:paraId="607EBB48" w14:textId="77777777" w:rsidR="00BC7402" w:rsidRPr="00B60243" w:rsidRDefault="00BC7402" w:rsidP="00BC7402">
            <w:r>
              <w:t>5</w:t>
            </w:r>
          </w:p>
        </w:tc>
      </w:tr>
      <w:tr w:rsidR="00E3675C" w:rsidRPr="00E3675C" w14:paraId="34C43BB6" w14:textId="77777777" w:rsidTr="00E3675C">
        <w:tc>
          <w:tcPr>
            <w:tcW w:w="990" w:type="dxa"/>
          </w:tcPr>
          <w:p w14:paraId="4FC71892" w14:textId="77777777" w:rsidR="00E3675C" w:rsidRPr="00E3675C" w:rsidRDefault="00E3675C" w:rsidP="00E3675C">
            <w:pPr>
              <w:rPr>
                <w:color w:val="FF0000"/>
              </w:rPr>
            </w:pPr>
            <w:r w:rsidRPr="00E3675C">
              <w:rPr>
                <w:color w:val="FF0000"/>
              </w:rPr>
              <w:t>28</w:t>
            </w:r>
          </w:p>
        </w:tc>
        <w:tc>
          <w:tcPr>
            <w:tcW w:w="538" w:type="dxa"/>
            <w:shd w:val="clear" w:color="auto" w:fill="0D0D0D" w:themeFill="text1" w:themeFillTint="F2"/>
          </w:tcPr>
          <w:p w14:paraId="24068A68" w14:textId="77777777" w:rsidR="00E3675C" w:rsidRPr="00E3675C" w:rsidRDefault="00E3675C" w:rsidP="00E3675C">
            <w:pPr>
              <w:rPr>
                <w:color w:val="FF0000"/>
              </w:rPr>
            </w:pPr>
          </w:p>
        </w:tc>
        <w:tc>
          <w:tcPr>
            <w:tcW w:w="534" w:type="dxa"/>
            <w:shd w:val="clear" w:color="auto" w:fill="0D0D0D" w:themeFill="text1" w:themeFillTint="F2"/>
          </w:tcPr>
          <w:p w14:paraId="29F88ACE" w14:textId="77777777" w:rsidR="00E3675C" w:rsidRPr="00E3675C" w:rsidRDefault="00E3675C" w:rsidP="00E3675C">
            <w:pPr>
              <w:rPr>
                <w:color w:val="FF0000"/>
              </w:rPr>
            </w:pPr>
          </w:p>
        </w:tc>
        <w:tc>
          <w:tcPr>
            <w:tcW w:w="530" w:type="dxa"/>
          </w:tcPr>
          <w:p w14:paraId="3EF1BE34" w14:textId="77777777" w:rsidR="00E3675C" w:rsidRPr="00E3675C" w:rsidRDefault="00E3675C" w:rsidP="00E3675C">
            <w:pPr>
              <w:rPr>
                <w:color w:val="FF0000"/>
              </w:rPr>
            </w:pPr>
          </w:p>
        </w:tc>
        <w:tc>
          <w:tcPr>
            <w:tcW w:w="535" w:type="dxa"/>
            <w:shd w:val="clear" w:color="auto" w:fill="0D0D0D" w:themeFill="text1" w:themeFillTint="F2"/>
          </w:tcPr>
          <w:p w14:paraId="5B1AA1A9" w14:textId="77777777" w:rsidR="00E3675C" w:rsidRPr="00E3675C" w:rsidRDefault="00E3675C" w:rsidP="00E3675C">
            <w:pPr>
              <w:rPr>
                <w:color w:val="FF0000"/>
              </w:rPr>
            </w:pPr>
          </w:p>
        </w:tc>
        <w:tc>
          <w:tcPr>
            <w:tcW w:w="520" w:type="dxa"/>
          </w:tcPr>
          <w:p w14:paraId="27B8C941" w14:textId="255A7162" w:rsidR="00E3675C" w:rsidRPr="00E3675C" w:rsidRDefault="00E3675C" w:rsidP="00E3675C">
            <w:pPr>
              <w:rPr>
                <w:color w:val="FF0000"/>
              </w:rPr>
            </w:pPr>
            <w:r w:rsidRPr="00E3675C">
              <w:rPr>
                <w:color w:val="FF0000"/>
              </w:rPr>
              <w:t>5</w:t>
            </w:r>
          </w:p>
        </w:tc>
        <w:tc>
          <w:tcPr>
            <w:tcW w:w="512" w:type="dxa"/>
          </w:tcPr>
          <w:p w14:paraId="770D9BED" w14:textId="6E5DD2D7" w:rsidR="00E3675C" w:rsidRPr="00E3675C" w:rsidRDefault="00E3675C" w:rsidP="00E3675C">
            <w:pPr>
              <w:rPr>
                <w:color w:val="FF0000"/>
              </w:rPr>
            </w:pPr>
            <w:r w:rsidRPr="00E3675C">
              <w:rPr>
                <w:color w:val="FF0000"/>
              </w:rPr>
              <w:t>4</w:t>
            </w:r>
          </w:p>
        </w:tc>
        <w:tc>
          <w:tcPr>
            <w:tcW w:w="503" w:type="dxa"/>
          </w:tcPr>
          <w:p w14:paraId="6023C0B7" w14:textId="4665323E" w:rsidR="00E3675C" w:rsidRPr="00E3675C" w:rsidRDefault="00E3675C" w:rsidP="00E3675C">
            <w:pPr>
              <w:rPr>
                <w:color w:val="FF0000"/>
              </w:rPr>
            </w:pPr>
            <w:r w:rsidRPr="00E3675C">
              <w:rPr>
                <w:color w:val="FF0000"/>
              </w:rPr>
              <w:t>3</w:t>
            </w:r>
          </w:p>
        </w:tc>
        <w:tc>
          <w:tcPr>
            <w:tcW w:w="506" w:type="dxa"/>
          </w:tcPr>
          <w:p w14:paraId="56A522CB" w14:textId="04CDB81C" w:rsidR="00E3675C" w:rsidRPr="00E3675C" w:rsidRDefault="00E3675C" w:rsidP="00E3675C">
            <w:pPr>
              <w:rPr>
                <w:color w:val="FF0000"/>
              </w:rPr>
            </w:pPr>
            <w:r w:rsidRPr="00E3675C">
              <w:rPr>
                <w:color w:val="FF0000"/>
              </w:rPr>
              <w:t>2</w:t>
            </w:r>
          </w:p>
        </w:tc>
        <w:tc>
          <w:tcPr>
            <w:tcW w:w="502" w:type="dxa"/>
          </w:tcPr>
          <w:p w14:paraId="18349852" w14:textId="5DE9DA67" w:rsidR="00E3675C" w:rsidRPr="00E3675C" w:rsidRDefault="00E3675C" w:rsidP="00E3675C">
            <w:pPr>
              <w:rPr>
                <w:color w:val="FF0000"/>
              </w:rPr>
            </w:pPr>
            <w:r w:rsidRPr="00E3675C">
              <w:rPr>
                <w:color w:val="FF0000"/>
              </w:rPr>
              <w:t>1</w:t>
            </w:r>
          </w:p>
        </w:tc>
      </w:tr>
      <w:tr w:rsidR="00BC7402" w:rsidRPr="00B60243" w14:paraId="350C2DC3" w14:textId="77777777" w:rsidTr="00E3675C">
        <w:tc>
          <w:tcPr>
            <w:tcW w:w="990" w:type="dxa"/>
          </w:tcPr>
          <w:p w14:paraId="67337840" w14:textId="77777777" w:rsidR="00BC7402" w:rsidRDefault="00BC7402" w:rsidP="00BC7402">
            <w:r>
              <w:t>29</w:t>
            </w:r>
          </w:p>
        </w:tc>
        <w:tc>
          <w:tcPr>
            <w:tcW w:w="538" w:type="dxa"/>
          </w:tcPr>
          <w:p w14:paraId="3C9925DD" w14:textId="77777777" w:rsidR="00BC7402" w:rsidRDefault="00BC7402" w:rsidP="00BC7402"/>
        </w:tc>
        <w:tc>
          <w:tcPr>
            <w:tcW w:w="534" w:type="dxa"/>
            <w:shd w:val="clear" w:color="auto" w:fill="0D0D0D" w:themeFill="text1" w:themeFillTint="F2"/>
          </w:tcPr>
          <w:p w14:paraId="5A4E575D" w14:textId="77777777" w:rsidR="00BC7402" w:rsidRDefault="00BC7402" w:rsidP="00BC7402"/>
        </w:tc>
        <w:tc>
          <w:tcPr>
            <w:tcW w:w="530" w:type="dxa"/>
            <w:shd w:val="clear" w:color="auto" w:fill="0D0D0D" w:themeFill="text1" w:themeFillTint="F2"/>
          </w:tcPr>
          <w:p w14:paraId="0A7A80F3" w14:textId="77777777" w:rsidR="00BC7402" w:rsidRDefault="00BC7402" w:rsidP="00BC7402"/>
        </w:tc>
        <w:tc>
          <w:tcPr>
            <w:tcW w:w="535" w:type="dxa"/>
            <w:shd w:val="clear" w:color="auto" w:fill="0D0D0D" w:themeFill="text1" w:themeFillTint="F2"/>
          </w:tcPr>
          <w:p w14:paraId="18B1AEEA" w14:textId="77777777" w:rsidR="00BC7402" w:rsidRDefault="00BC7402" w:rsidP="00BC7402"/>
        </w:tc>
        <w:tc>
          <w:tcPr>
            <w:tcW w:w="520" w:type="dxa"/>
          </w:tcPr>
          <w:p w14:paraId="7390092B" w14:textId="77777777" w:rsidR="00BC7402" w:rsidRPr="00B60243" w:rsidRDefault="00BC7402" w:rsidP="00BC7402">
            <w:r>
              <w:t>1</w:t>
            </w:r>
          </w:p>
        </w:tc>
        <w:tc>
          <w:tcPr>
            <w:tcW w:w="512" w:type="dxa"/>
          </w:tcPr>
          <w:p w14:paraId="77BC9F5E" w14:textId="77777777" w:rsidR="00BC7402" w:rsidRPr="00B60243" w:rsidRDefault="00BC7402" w:rsidP="00BC7402">
            <w:r>
              <w:t>2</w:t>
            </w:r>
          </w:p>
        </w:tc>
        <w:tc>
          <w:tcPr>
            <w:tcW w:w="503" w:type="dxa"/>
          </w:tcPr>
          <w:p w14:paraId="1A3AD6F5" w14:textId="77777777" w:rsidR="00BC7402" w:rsidRPr="00B60243" w:rsidRDefault="00BC7402" w:rsidP="00BC7402">
            <w:r>
              <w:t>3</w:t>
            </w:r>
          </w:p>
        </w:tc>
        <w:tc>
          <w:tcPr>
            <w:tcW w:w="506" w:type="dxa"/>
          </w:tcPr>
          <w:p w14:paraId="5E552794" w14:textId="77777777" w:rsidR="00BC7402" w:rsidRPr="00B60243" w:rsidRDefault="00BC7402" w:rsidP="00BC7402">
            <w:r>
              <w:t>4</w:t>
            </w:r>
          </w:p>
        </w:tc>
        <w:tc>
          <w:tcPr>
            <w:tcW w:w="502" w:type="dxa"/>
          </w:tcPr>
          <w:p w14:paraId="03DC49E9" w14:textId="77777777" w:rsidR="00BC7402" w:rsidRPr="00B60243" w:rsidRDefault="00BC7402" w:rsidP="00BC7402">
            <w:r>
              <w:t>5</w:t>
            </w:r>
          </w:p>
        </w:tc>
      </w:tr>
      <w:tr w:rsidR="00E3675C" w:rsidRPr="00E3675C" w14:paraId="2D3938CE" w14:textId="77777777" w:rsidTr="00E3675C">
        <w:tc>
          <w:tcPr>
            <w:tcW w:w="990" w:type="dxa"/>
          </w:tcPr>
          <w:p w14:paraId="2F445B92" w14:textId="77777777" w:rsidR="00E3675C" w:rsidRPr="00E3675C" w:rsidRDefault="00E3675C" w:rsidP="00E3675C">
            <w:pPr>
              <w:rPr>
                <w:color w:val="FF0000"/>
              </w:rPr>
            </w:pPr>
            <w:r w:rsidRPr="00E3675C">
              <w:rPr>
                <w:color w:val="FF0000"/>
              </w:rPr>
              <w:t>30</w:t>
            </w:r>
          </w:p>
        </w:tc>
        <w:tc>
          <w:tcPr>
            <w:tcW w:w="538" w:type="dxa"/>
            <w:shd w:val="clear" w:color="auto" w:fill="0D0D0D" w:themeFill="text1" w:themeFillTint="F2"/>
          </w:tcPr>
          <w:p w14:paraId="6C79BFAF" w14:textId="77777777" w:rsidR="00E3675C" w:rsidRPr="00E3675C" w:rsidRDefault="00E3675C" w:rsidP="00E3675C">
            <w:pPr>
              <w:rPr>
                <w:color w:val="FF0000"/>
              </w:rPr>
            </w:pPr>
          </w:p>
        </w:tc>
        <w:tc>
          <w:tcPr>
            <w:tcW w:w="534" w:type="dxa"/>
            <w:shd w:val="clear" w:color="auto" w:fill="0D0D0D" w:themeFill="text1" w:themeFillTint="F2"/>
          </w:tcPr>
          <w:p w14:paraId="15BBA000" w14:textId="77777777" w:rsidR="00E3675C" w:rsidRPr="00E3675C" w:rsidRDefault="00E3675C" w:rsidP="00E3675C">
            <w:pPr>
              <w:rPr>
                <w:color w:val="FF0000"/>
              </w:rPr>
            </w:pPr>
          </w:p>
        </w:tc>
        <w:tc>
          <w:tcPr>
            <w:tcW w:w="530" w:type="dxa"/>
          </w:tcPr>
          <w:p w14:paraId="59F5EA8D" w14:textId="77777777" w:rsidR="00E3675C" w:rsidRPr="00E3675C" w:rsidRDefault="00E3675C" w:rsidP="00E3675C">
            <w:pPr>
              <w:rPr>
                <w:color w:val="FF0000"/>
              </w:rPr>
            </w:pPr>
          </w:p>
        </w:tc>
        <w:tc>
          <w:tcPr>
            <w:tcW w:w="535" w:type="dxa"/>
            <w:shd w:val="clear" w:color="auto" w:fill="0D0D0D" w:themeFill="text1" w:themeFillTint="F2"/>
          </w:tcPr>
          <w:p w14:paraId="4A341929" w14:textId="77777777" w:rsidR="00E3675C" w:rsidRPr="00E3675C" w:rsidRDefault="00E3675C" w:rsidP="00E3675C">
            <w:pPr>
              <w:rPr>
                <w:color w:val="FF0000"/>
              </w:rPr>
            </w:pPr>
          </w:p>
        </w:tc>
        <w:tc>
          <w:tcPr>
            <w:tcW w:w="520" w:type="dxa"/>
          </w:tcPr>
          <w:p w14:paraId="4BB60FFD" w14:textId="063D21EA" w:rsidR="00E3675C" w:rsidRPr="00E3675C" w:rsidRDefault="00E3675C" w:rsidP="00E3675C">
            <w:pPr>
              <w:rPr>
                <w:color w:val="FF0000"/>
              </w:rPr>
            </w:pPr>
            <w:r w:rsidRPr="00E3675C">
              <w:rPr>
                <w:color w:val="FF0000"/>
              </w:rPr>
              <w:t>5</w:t>
            </w:r>
          </w:p>
        </w:tc>
        <w:tc>
          <w:tcPr>
            <w:tcW w:w="512" w:type="dxa"/>
          </w:tcPr>
          <w:p w14:paraId="22902B70" w14:textId="3B26AA1D" w:rsidR="00E3675C" w:rsidRPr="00E3675C" w:rsidRDefault="00E3675C" w:rsidP="00E3675C">
            <w:pPr>
              <w:rPr>
                <w:color w:val="FF0000"/>
              </w:rPr>
            </w:pPr>
            <w:r w:rsidRPr="00E3675C">
              <w:rPr>
                <w:color w:val="FF0000"/>
              </w:rPr>
              <w:t>4</w:t>
            </w:r>
          </w:p>
        </w:tc>
        <w:tc>
          <w:tcPr>
            <w:tcW w:w="503" w:type="dxa"/>
          </w:tcPr>
          <w:p w14:paraId="0FDF28F4" w14:textId="4F05EB2B" w:rsidR="00E3675C" w:rsidRPr="00E3675C" w:rsidRDefault="00E3675C" w:rsidP="00E3675C">
            <w:pPr>
              <w:rPr>
                <w:color w:val="FF0000"/>
              </w:rPr>
            </w:pPr>
            <w:r w:rsidRPr="00E3675C">
              <w:rPr>
                <w:color w:val="FF0000"/>
              </w:rPr>
              <w:t>3</w:t>
            </w:r>
          </w:p>
        </w:tc>
        <w:tc>
          <w:tcPr>
            <w:tcW w:w="506" w:type="dxa"/>
          </w:tcPr>
          <w:p w14:paraId="7F32D421" w14:textId="1007E448" w:rsidR="00E3675C" w:rsidRPr="00E3675C" w:rsidRDefault="00E3675C" w:rsidP="00E3675C">
            <w:pPr>
              <w:rPr>
                <w:color w:val="FF0000"/>
              </w:rPr>
            </w:pPr>
            <w:r w:rsidRPr="00E3675C">
              <w:rPr>
                <w:color w:val="FF0000"/>
              </w:rPr>
              <w:t>2</w:t>
            </w:r>
          </w:p>
        </w:tc>
        <w:tc>
          <w:tcPr>
            <w:tcW w:w="502" w:type="dxa"/>
          </w:tcPr>
          <w:p w14:paraId="5C00FEBB" w14:textId="73E70F59" w:rsidR="00E3675C" w:rsidRPr="00E3675C" w:rsidRDefault="00E3675C" w:rsidP="00E3675C">
            <w:pPr>
              <w:rPr>
                <w:color w:val="FF0000"/>
              </w:rPr>
            </w:pPr>
            <w:r w:rsidRPr="00E3675C">
              <w:rPr>
                <w:color w:val="FF0000"/>
              </w:rPr>
              <w:t>1</w:t>
            </w:r>
          </w:p>
        </w:tc>
      </w:tr>
      <w:tr w:rsidR="00BC7402" w:rsidRPr="00B60243" w14:paraId="1C73DAA4" w14:textId="77777777" w:rsidTr="00E3675C">
        <w:tc>
          <w:tcPr>
            <w:tcW w:w="990" w:type="dxa"/>
          </w:tcPr>
          <w:p w14:paraId="07450DC2" w14:textId="77777777" w:rsidR="00BC7402" w:rsidRDefault="00BC7402" w:rsidP="00BC7402">
            <w:r>
              <w:t>31</w:t>
            </w:r>
          </w:p>
        </w:tc>
        <w:tc>
          <w:tcPr>
            <w:tcW w:w="538" w:type="dxa"/>
            <w:shd w:val="clear" w:color="auto" w:fill="0D0D0D" w:themeFill="text1" w:themeFillTint="F2"/>
          </w:tcPr>
          <w:p w14:paraId="7F2D738F" w14:textId="77777777" w:rsidR="00BC7402" w:rsidRDefault="00BC7402" w:rsidP="00BC7402"/>
        </w:tc>
        <w:tc>
          <w:tcPr>
            <w:tcW w:w="534" w:type="dxa"/>
          </w:tcPr>
          <w:p w14:paraId="0DB73BF9" w14:textId="77777777" w:rsidR="00BC7402" w:rsidRDefault="00BC7402" w:rsidP="00BC7402"/>
        </w:tc>
        <w:tc>
          <w:tcPr>
            <w:tcW w:w="530" w:type="dxa"/>
            <w:shd w:val="clear" w:color="auto" w:fill="0D0D0D" w:themeFill="text1" w:themeFillTint="F2"/>
          </w:tcPr>
          <w:p w14:paraId="49847F39" w14:textId="77777777" w:rsidR="00BC7402" w:rsidRDefault="00BC7402" w:rsidP="00BC7402"/>
        </w:tc>
        <w:tc>
          <w:tcPr>
            <w:tcW w:w="535" w:type="dxa"/>
            <w:shd w:val="clear" w:color="auto" w:fill="0D0D0D" w:themeFill="text1" w:themeFillTint="F2"/>
          </w:tcPr>
          <w:p w14:paraId="7B117749" w14:textId="77777777" w:rsidR="00BC7402" w:rsidRDefault="00BC7402" w:rsidP="00BC7402"/>
        </w:tc>
        <w:tc>
          <w:tcPr>
            <w:tcW w:w="520" w:type="dxa"/>
          </w:tcPr>
          <w:p w14:paraId="681A1398" w14:textId="77777777" w:rsidR="00BC7402" w:rsidRPr="00B60243" w:rsidRDefault="00BC7402" w:rsidP="00BC7402">
            <w:r>
              <w:t>1</w:t>
            </w:r>
          </w:p>
        </w:tc>
        <w:tc>
          <w:tcPr>
            <w:tcW w:w="512" w:type="dxa"/>
          </w:tcPr>
          <w:p w14:paraId="4B6E9399" w14:textId="77777777" w:rsidR="00BC7402" w:rsidRPr="00B60243" w:rsidRDefault="00BC7402" w:rsidP="00BC7402">
            <w:r>
              <w:t>2</w:t>
            </w:r>
          </w:p>
        </w:tc>
        <w:tc>
          <w:tcPr>
            <w:tcW w:w="503" w:type="dxa"/>
          </w:tcPr>
          <w:p w14:paraId="6C212534" w14:textId="77777777" w:rsidR="00BC7402" w:rsidRPr="00B60243" w:rsidRDefault="00BC7402" w:rsidP="00BC7402">
            <w:r>
              <w:t>3</w:t>
            </w:r>
          </w:p>
        </w:tc>
        <w:tc>
          <w:tcPr>
            <w:tcW w:w="506" w:type="dxa"/>
          </w:tcPr>
          <w:p w14:paraId="4E9D26D0" w14:textId="77777777" w:rsidR="00BC7402" w:rsidRPr="00B60243" w:rsidRDefault="00BC7402" w:rsidP="00BC7402">
            <w:r>
              <w:t>4</w:t>
            </w:r>
          </w:p>
        </w:tc>
        <w:tc>
          <w:tcPr>
            <w:tcW w:w="502" w:type="dxa"/>
          </w:tcPr>
          <w:p w14:paraId="7DE6DB31" w14:textId="77777777" w:rsidR="00BC7402" w:rsidRPr="00B60243" w:rsidRDefault="00BC7402" w:rsidP="00BC7402">
            <w:r>
              <w:t>5</w:t>
            </w:r>
          </w:p>
        </w:tc>
      </w:tr>
      <w:tr w:rsidR="00E3675C" w:rsidRPr="00E3675C" w14:paraId="7D7ED0C3" w14:textId="77777777" w:rsidTr="00E3675C">
        <w:tc>
          <w:tcPr>
            <w:tcW w:w="990" w:type="dxa"/>
          </w:tcPr>
          <w:p w14:paraId="23979887" w14:textId="77777777" w:rsidR="00E3675C" w:rsidRPr="00E3675C" w:rsidRDefault="00E3675C" w:rsidP="00E3675C">
            <w:pPr>
              <w:rPr>
                <w:color w:val="FF0000"/>
              </w:rPr>
            </w:pPr>
            <w:r w:rsidRPr="00E3675C">
              <w:rPr>
                <w:color w:val="FF0000"/>
              </w:rPr>
              <w:t>32</w:t>
            </w:r>
          </w:p>
        </w:tc>
        <w:tc>
          <w:tcPr>
            <w:tcW w:w="538" w:type="dxa"/>
          </w:tcPr>
          <w:p w14:paraId="09C32972" w14:textId="77777777" w:rsidR="00E3675C" w:rsidRPr="00E3675C" w:rsidRDefault="00E3675C" w:rsidP="00E3675C">
            <w:pPr>
              <w:rPr>
                <w:color w:val="FF0000"/>
              </w:rPr>
            </w:pPr>
          </w:p>
        </w:tc>
        <w:tc>
          <w:tcPr>
            <w:tcW w:w="534" w:type="dxa"/>
            <w:shd w:val="clear" w:color="auto" w:fill="0D0D0D" w:themeFill="text1" w:themeFillTint="F2"/>
          </w:tcPr>
          <w:p w14:paraId="1F19A8F2" w14:textId="77777777" w:rsidR="00E3675C" w:rsidRPr="00E3675C" w:rsidRDefault="00E3675C" w:rsidP="00E3675C">
            <w:pPr>
              <w:rPr>
                <w:color w:val="FF0000"/>
              </w:rPr>
            </w:pPr>
          </w:p>
        </w:tc>
        <w:tc>
          <w:tcPr>
            <w:tcW w:w="530" w:type="dxa"/>
            <w:shd w:val="clear" w:color="auto" w:fill="0D0D0D" w:themeFill="text1" w:themeFillTint="F2"/>
          </w:tcPr>
          <w:p w14:paraId="36731E09" w14:textId="77777777" w:rsidR="00E3675C" w:rsidRPr="00E3675C" w:rsidRDefault="00E3675C" w:rsidP="00E3675C">
            <w:pPr>
              <w:rPr>
                <w:color w:val="FF0000"/>
              </w:rPr>
            </w:pPr>
          </w:p>
        </w:tc>
        <w:tc>
          <w:tcPr>
            <w:tcW w:w="535" w:type="dxa"/>
            <w:shd w:val="clear" w:color="auto" w:fill="0D0D0D" w:themeFill="text1" w:themeFillTint="F2"/>
          </w:tcPr>
          <w:p w14:paraId="79541C1A" w14:textId="77777777" w:rsidR="00E3675C" w:rsidRPr="00E3675C" w:rsidRDefault="00E3675C" w:rsidP="00E3675C">
            <w:pPr>
              <w:rPr>
                <w:color w:val="FF0000"/>
              </w:rPr>
            </w:pPr>
          </w:p>
        </w:tc>
        <w:tc>
          <w:tcPr>
            <w:tcW w:w="520" w:type="dxa"/>
          </w:tcPr>
          <w:p w14:paraId="2AC713AC" w14:textId="13635B58" w:rsidR="00E3675C" w:rsidRPr="00E3675C" w:rsidRDefault="00E3675C" w:rsidP="00E3675C">
            <w:pPr>
              <w:rPr>
                <w:color w:val="FF0000"/>
              </w:rPr>
            </w:pPr>
            <w:r w:rsidRPr="00E3675C">
              <w:rPr>
                <w:color w:val="FF0000"/>
              </w:rPr>
              <w:t>5</w:t>
            </w:r>
          </w:p>
        </w:tc>
        <w:tc>
          <w:tcPr>
            <w:tcW w:w="512" w:type="dxa"/>
          </w:tcPr>
          <w:p w14:paraId="324A7BA3" w14:textId="4603BE95" w:rsidR="00E3675C" w:rsidRPr="00E3675C" w:rsidRDefault="00E3675C" w:rsidP="00E3675C">
            <w:pPr>
              <w:rPr>
                <w:color w:val="FF0000"/>
              </w:rPr>
            </w:pPr>
            <w:r w:rsidRPr="00E3675C">
              <w:rPr>
                <w:color w:val="FF0000"/>
              </w:rPr>
              <w:t>4</w:t>
            </w:r>
          </w:p>
        </w:tc>
        <w:tc>
          <w:tcPr>
            <w:tcW w:w="503" w:type="dxa"/>
          </w:tcPr>
          <w:p w14:paraId="6E75E0FF" w14:textId="306FC527" w:rsidR="00E3675C" w:rsidRPr="00E3675C" w:rsidRDefault="00E3675C" w:rsidP="00E3675C">
            <w:pPr>
              <w:rPr>
                <w:color w:val="FF0000"/>
              </w:rPr>
            </w:pPr>
            <w:r w:rsidRPr="00E3675C">
              <w:rPr>
                <w:color w:val="FF0000"/>
              </w:rPr>
              <w:t>3</w:t>
            </w:r>
          </w:p>
        </w:tc>
        <w:tc>
          <w:tcPr>
            <w:tcW w:w="506" w:type="dxa"/>
          </w:tcPr>
          <w:p w14:paraId="3B458D19" w14:textId="3AF2BDE1" w:rsidR="00E3675C" w:rsidRPr="00E3675C" w:rsidRDefault="00E3675C" w:rsidP="00E3675C">
            <w:pPr>
              <w:rPr>
                <w:color w:val="FF0000"/>
              </w:rPr>
            </w:pPr>
            <w:r w:rsidRPr="00E3675C">
              <w:rPr>
                <w:color w:val="FF0000"/>
              </w:rPr>
              <w:t>2</w:t>
            </w:r>
          </w:p>
        </w:tc>
        <w:tc>
          <w:tcPr>
            <w:tcW w:w="502" w:type="dxa"/>
          </w:tcPr>
          <w:p w14:paraId="7642D8A9" w14:textId="63770B2C" w:rsidR="00E3675C" w:rsidRPr="00E3675C" w:rsidRDefault="00E3675C" w:rsidP="00E3675C">
            <w:pPr>
              <w:rPr>
                <w:color w:val="FF0000"/>
              </w:rPr>
            </w:pPr>
            <w:r w:rsidRPr="00E3675C">
              <w:rPr>
                <w:color w:val="FF0000"/>
              </w:rPr>
              <w:t>1</w:t>
            </w:r>
          </w:p>
        </w:tc>
      </w:tr>
      <w:tr w:rsidR="00BC7402" w14:paraId="57C7DA33" w14:textId="77777777" w:rsidTr="00E3675C">
        <w:tc>
          <w:tcPr>
            <w:tcW w:w="990" w:type="dxa"/>
          </w:tcPr>
          <w:p w14:paraId="051BD556" w14:textId="77777777" w:rsidR="00BC7402" w:rsidRDefault="00BC7402" w:rsidP="00BC7402">
            <w:r>
              <w:t>33</w:t>
            </w:r>
          </w:p>
        </w:tc>
        <w:tc>
          <w:tcPr>
            <w:tcW w:w="538" w:type="dxa"/>
            <w:shd w:val="clear" w:color="auto" w:fill="0D0D0D" w:themeFill="text1" w:themeFillTint="F2"/>
          </w:tcPr>
          <w:p w14:paraId="17D3E789" w14:textId="77777777" w:rsidR="00BC7402" w:rsidRDefault="00BC7402" w:rsidP="00BC7402"/>
        </w:tc>
        <w:tc>
          <w:tcPr>
            <w:tcW w:w="534" w:type="dxa"/>
          </w:tcPr>
          <w:p w14:paraId="37663B73" w14:textId="77777777" w:rsidR="00BC7402" w:rsidRDefault="00BC7402" w:rsidP="00BC7402"/>
        </w:tc>
        <w:tc>
          <w:tcPr>
            <w:tcW w:w="530" w:type="dxa"/>
            <w:shd w:val="clear" w:color="auto" w:fill="0D0D0D" w:themeFill="text1" w:themeFillTint="F2"/>
          </w:tcPr>
          <w:p w14:paraId="68038BF5" w14:textId="77777777" w:rsidR="00BC7402" w:rsidRDefault="00BC7402" w:rsidP="00BC7402"/>
        </w:tc>
        <w:tc>
          <w:tcPr>
            <w:tcW w:w="535" w:type="dxa"/>
            <w:shd w:val="clear" w:color="auto" w:fill="0D0D0D" w:themeFill="text1" w:themeFillTint="F2"/>
          </w:tcPr>
          <w:p w14:paraId="6B1D2665" w14:textId="77777777" w:rsidR="00BC7402" w:rsidRDefault="00BC7402" w:rsidP="00BC7402"/>
        </w:tc>
        <w:tc>
          <w:tcPr>
            <w:tcW w:w="520" w:type="dxa"/>
          </w:tcPr>
          <w:p w14:paraId="5856DC36" w14:textId="77777777" w:rsidR="00BC7402" w:rsidRPr="00B60243" w:rsidRDefault="00BC7402" w:rsidP="00BC7402">
            <w:pPr>
              <w:rPr>
                <w:lang w:val="en-US"/>
              </w:rPr>
            </w:pPr>
            <w:r>
              <w:t>1</w:t>
            </w:r>
          </w:p>
        </w:tc>
        <w:tc>
          <w:tcPr>
            <w:tcW w:w="512" w:type="dxa"/>
          </w:tcPr>
          <w:p w14:paraId="174AF6A3" w14:textId="77777777" w:rsidR="00BC7402" w:rsidRPr="00B60243" w:rsidRDefault="00BC7402" w:rsidP="00BC7402">
            <w:pPr>
              <w:rPr>
                <w:lang w:val="en-US"/>
              </w:rPr>
            </w:pPr>
            <w:r>
              <w:t>2</w:t>
            </w:r>
          </w:p>
        </w:tc>
        <w:tc>
          <w:tcPr>
            <w:tcW w:w="503" w:type="dxa"/>
          </w:tcPr>
          <w:p w14:paraId="31E477B9" w14:textId="77777777" w:rsidR="00BC7402" w:rsidRPr="00B60243" w:rsidRDefault="00BC7402" w:rsidP="00BC7402">
            <w:pPr>
              <w:rPr>
                <w:lang w:val="en-US"/>
              </w:rPr>
            </w:pPr>
            <w:r>
              <w:t>3</w:t>
            </w:r>
          </w:p>
        </w:tc>
        <w:tc>
          <w:tcPr>
            <w:tcW w:w="506" w:type="dxa"/>
          </w:tcPr>
          <w:p w14:paraId="24D1CA00" w14:textId="77777777" w:rsidR="00BC7402" w:rsidRPr="00B60243" w:rsidRDefault="00BC7402" w:rsidP="00BC7402">
            <w:pPr>
              <w:rPr>
                <w:lang w:val="en-US"/>
              </w:rPr>
            </w:pPr>
            <w:r>
              <w:t>4</w:t>
            </w:r>
          </w:p>
        </w:tc>
        <w:tc>
          <w:tcPr>
            <w:tcW w:w="502" w:type="dxa"/>
          </w:tcPr>
          <w:p w14:paraId="1F3F3B04" w14:textId="77777777" w:rsidR="00BC7402" w:rsidRPr="00B60243" w:rsidRDefault="00BC7402" w:rsidP="00BC7402">
            <w:pPr>
              <w:rPr>
                <w:lang w:val="en-US"/>
              </w:rPr>
            </w:pPr>
            <w:r>
              <w:t>5</w:t>
            </w:r>
          </w:p>
        </w:tc>
      </w:tr>
      <w:tr w:rsidR="00BC7402" w14:paraId="3CD317F4" w14:textId="77777777" w:rsidTr="00E3675C">
        <w:tc>
          <w:tcPr>
            <w:tcW w:w="990" w:type="dxa"/>
          </w:tcPr>
          <w:p w14:paraId="290AB6E3" w14:textId="77777777" w:rsidR="00BC7402" w:rsidRDefault="00BC7402" w:rsidP="00BC7402">
            <w:r>
              <w:t>TOTAL ESCALAS</w:t>
            </w:r>
          </w:p>
        </w:tc>
        <w:tc>
          <w:tcPr>
            <w:tcW w:w="538" w:type="dxa"/>
            <w:shd w:val="clear" w:color="auto" w:fill="auto"/>
          </w:tcPr>
          <w:p w14:paraId="1B16EC92" w14:textId="77777777" w:rsidR="00BC7402" w:rsidRDefault="00BC7402" w:rsidP="00BC7402"/>
        </w:tc>
        <w:tc>
          <w:tcPr>
            <w:tcW w:w="534" w:type="dxa"/>
            <w:shd w:val="clear" w:color="auto" w:fill="auto"/>
          </w:tcPr>
          <w:p w14:paraId="597E692A" w14:textId="77777777" w:rsidR="00BC7402" w:rsidRDefault="00BC7402" w:rsidP="00BC7402"/>
        </w:tc>
        <w:tc>
          <w:tcPr>
            <w:tcW w:w="530" w:type="dxa"/>
            <w:shd w:val="clear" w:color="auto" w:fill="auto"/>
          </w:tcPr>
          <w:p w14:paraId="61955F13" w14:textId="77777777" w:rsidR="00BC7402" w:rsidRDefault="00BC7402" w:rsidP="00BC7402"/>
        </w:tc>
        <w:tc>
          <w:tcPr>
            <w:tcW w:w="535" w:type="dxa"/>
            <w:shd w:val="clear" w:color="auto" w:fill="auto"/>
          </w:tcPr>
          <w:p w14:paraId="3A6D4E8B" w14:textId="77777777" w:rsidR="00BC7402" w:rsidRDefault="00BC7402" w:rsidP="00BC7402"/>
        </w:tc>
        <w:tc>
          <w:tcPr>
            <w:tcW w:w="1032" w:type="dxa"/>
            <w:gridSpan w:val="2"/>
          </w:tcPr>
          <w:p w14:paraId="0E6B00E4" w14:textId="77777777" w:rsidR="00BC7402" w:rsidRDefault="00BC7402" w:rsidP="00BC7402">
            <w:r>
              <w:t>SUMA TOTAL</w:t>
            </w:r>
          </w:p>
        </w:tc>
        <w:tc>
          <w:tcPr>
            <w:tcW w:w="503" w:type="dxa"/>
          </w:tcPr>
          <w:p w14:paraId="3A0DEEDD" w14:textId="77777777" w:rsidR="00BC7402" w:rsidRDefault="00BC7402" w:rsidP="00BC7402">
            <w:r>
              <w:t>=</w:t>
            </w:r>
          </w:p>
        </w:tc>
        <w:tc>
          <w:tcPr>
            <w:tcW w:w="1008" w:type="dxa"/>
            <w:gridSpan w:val="2"/>
          </w:tcPr>
          <w:p w14:paraId="43916B6D" w14:textId="77777777" w:rsidR="00BC7402" w:rsidRDefault="00BC7402" w:rsidP="00BC7402"/>
        </w:tc>
      </w:tr>
      <w:tr w:rsidR="00BC7402" w14:paraId="1D0A4E2D" w14:textId="77777777" w:rsidTr="00E3675C">
        <w:tc>
          <w:tcPr>
            <w:tcW w:w="990" w:type="dxa"/>
          </w:tcPr>
          <w:p w14:paraId="094ABFF0" w14:textId="77777777" w:rsidR="00BC7402" w:rsidRDefault="00BC7402" w:rsidP="00BC7402">
            <w:r>
              <w:t>CENTIL</w:t>
            </w:r>
          </w:p>
        </w:tc>
        <w:tc>
          <w:tcPr>
            <w:tcW w:w="538" w:type="dxa"/>
            <w:shd w:val="clear" w:color="auto" w:fill="auto"/>
          </w:tcPr>
          <w:p w14:paraId="13B21AEE" w14:textId="77777777" w:rsidR="00BC7402" w:rsidRDefault="00BC7402" w:rsidP="00BC7402"/>
        </w:tc>
        <w:tc>
          <w:tcPr>
            <w:tcW w:w="534" w:type="dxa"/>
            <w:shd w:val="clear" w:color="auto" w:fill="auto"/>
          </w:tcPr>
          <w:p w14:paraId="32BFCD8A" w14:textId="77777777" w:rsidR="00BC7402" w:rsidRDefault="00BC7402" w:rsidP="00BC7402"/>
        </w:tc>
        <w:tc>
          <w:tcPr>
            <w:tcW w:w="530" w:type="dxa"/>
            <w:shd w:val="clear" w:color="auto" w:fill="auto"/>
          </w:tcPr>
          <w:p w14:paraId="033D0000" w14:textId="77777777" w:rsidR="00BC7402" w:rsidRDefault="00BC7402" w:rsidP="00BC7402"/>
        </w:tc>
        <w:tc>
          <w:tcPr>
            <w:tcW w:w="535" w:type="dxa"/>
            <w:shd w:val="clear" w:color="auto" w:fill="auto"/>
          </w:tcPr>
          <w:p w14:paraId="5635C3CF" w14:textId="77777777" w:rsidR="00BC7402" w:rsidRDefault="00BC7402" w:rsidP="00BC7402"/>
        </w:tc>
        <w:tc>
          <w:tcPr>
            <w:tcW w:w="1032" w:type="dxa"/>
            <w:gridSpan w:val="2"/>
          </w:tcPr>
          <w:p w14:paraId="67A5C4CD" w14:textId="77777777" w:rsidR="00BC7402" w:rsidRDefault="00BC7402" w:rsidP="00BC7402">
            <w:r>
              <w:t>CENTIL</w:t>
            </w:r>
          </w:p>
        </w:tc>
        <w:tc>
          <w:tcPr>
            <w:tcW w:w="503" w:type="dxa"/>
          </w:tcPr>
          <w:p w14:paraId="5D7BCCD4" w14:textId="77777777" w:rsidR="00BC7402" w:rsidRDefault="00BC7402" w:rsidP="00BC7402"/>
        </w:tc>
        <w:tc>
          <w:tcPr>
            <w:tcW w:w="1008" w:type="dxa"/>
            <w:gridSpan w:val="2"/>
          </w:tcPr>
          <w:p w14:paraId="716DD17B" w14:textId="77777777" w:rsidR="00BC7402" w:rsidRDefault="00BC7402" w:rsidP="00BC7402"/>
        </w:tc>
      </w:tr>
    </w:tbl>
    <w:p w14:paraId="2F65DCCE" w14:textId="77777777" w:rsidR="00BC7402" w:rsidRDefault="00BC7402" w:rsidP="00BC7402"/>
    <w:p w14:paraId="7FDE7F09" w14:textId="77777777" w:rsidR="00BC7402" w:rsidRDefault="00BC7402" w:rsidP="00BC7402"/>
    <w:p w14:paraId="7360EC38" w14:textId="77777777" w:rsidR="00BC7402" w:rsidRDefault="00BC7402" w:rsidP="00F61244">
      <w:pPr>
        <w:spacing w:after="0" w:line="240" w:lineRule="auto"/>
        <w:rPr>
          <w:sz w:val="24"/>
          <w:szCs w:val="24"/>
        </w:rPr>
      </w:pPr>
    </w:p>
    <w:p w14:paraId="6B747069" w14:textId="6D094DA0" w:rsidR="00D65F90" w:rsidRDefault="00D65F90" w:rsidP="00F61244">
      <w:pPr>
        <w:spacing w:after="0" w:line="240" w:lineRule="auto"/>
        <w:rPr>
          <w:sz w:val="24"/>
          <w:szCs w:val="24"/>
        </w:rPr>
      </w:pPr>
    </w:p>
    <w:p w14:paraId="18DF1D1F" w14:textId="368ADC86" w:rsidR="00B679A6" w:rsidRDefault="00B679A6">
      <w:pPr>
        <w:rPr>
          <w:sz w:val="24"/>
          <w:szCs w:val="24"/>
        </w:rPr>
      </w:pPr>
      <w:r>
        <w:rPr>
          <w:sz w:val="24"/>
          <w:szCs w:val="24"/>
        </w:rPr>
        <w:br w:type="page"/>
      </w:r>
    </w:p>
    <w:p w14:paraId="586E4144" w14:textId="05AB4915" w:rsidR="00F81FC2" w:rsidRDefault="00F81FC2" w:rsidP="00F81FC2">
      <w:pPr>
        <w:spacing w:after="0" w:line="240" w:lineRule="auto"/>
        <w:rPr>
          <w:rFonts w:cstheme="minorHAnsi"/>
          <w:sz w:val="24"/>
          <w:szCs w:val="24"/>
        </w:rPr>
      </w:pPr>
      <w:r w:rsidRPr="00213561">
        <w:rPr>
          <w:rFonts w:cstheme="minorHAnsi"/>
          <w:sz w:val="24"/>
          <w:szCs w:val="24"/>
        </w:rPr>
        <w:lastRenderedPageBreak/>
        <w:t xml:space="preserve">Una vez obtengas tu Pc en las </w:t>
      </w:r>
      <w:r>
        <w:rPr>
          <w:rFonts w:cstheme="minorHAnsi"/>
          <w:sz w:val="24"/>
          <w:szCs w:val="24"/>
        </w:rPr>
        <w:t>cuatro</w:t>
      </w:r>
      <w:r w:rsidRPr="00213561">
        <w:rPr>
          <w:rFonts w:cstheme="minorHAnsi"/>
          <w:sz w:val="24"/>
          <w:szCs w:val="24"/>
        </w:rPr>
        <w:t xml:space="preserve"> escalas, compara tu puntuación con los criterios que se expresan en esta tabla.</w:t>
      </w:r>
    </w:p>
    <w:p w14:paraId="3453A50E" w14:textId="77777777" w:rsidR="008E7E30" w:rsidRDefault="008E7E30" w:rsidP="008E7E30"/>
    <w:tbl>
      <w:tblPr>
        <w:tblStyle w:val="Tablaconcuadrcula"/>
        <w:tblW w:w="0" w:type="auto"/>
        <w:tblLook w:val="04A0" w:firstRow="1" w:lastRow="0" w:firstColumn="1" w:lastColumn="0" w:noHBand="0" w:noVBand="1"/>
      </w:tblPr>
      <w:tblGrid>
        <w:gridCol w:w="1413"/>
        <w:gridCol w:w="2410"/>
      </w:tblGrid>
      <w:tr w:rsidR="005F3827" w14:paraId="789B7876" w14:textId="77777777" w:rsidTr="00086083">
        <w:tc>
          <w:tcPr>
            <w:tcW w:w="1413" w:type="dxa"/>
          </w:tcPr>
          <w:p w14:paraId="07EFEA4C" w14:textId="77777777" w:rsidR="005F3827" w:rsidRDefault="005F3827" w:rsidP="00086083">
            <w:r>
              <w:t>Pc</w:t>
            </w:r>
          </w:p>
        </w:tc>
        <w:tc>
          <w:tcPr>
            <w:tcW w:w="2410" w:type="dxa"/>
          </w:tcPr>
          <w:p w14:paraId="19FC21C8" w14:textId="77777777" w:rsidR="005F3827" w:rsidRDefault="005F3827" w:rsidP="00086083">
            <w:r>
              <w:t>Significación</w:t>
            </w:r>
          </w:p>
        </w:tc>
      </w:tr>
      <w:tr w:rsidR="005F3827" w14:paraId="513E0746" w14:textId="77777777" w:rsidTr="00086083">
        <w:tc>
          <w:tcPr>
            <w:tcW w:w="1413" w:type="dxa"/>
          </w:tcPr>
          <w:p w14:paraId="7F69409F" w14:textId="77777777" w:rsidR="005F3827" w:rsidRDefault="005F3827" w:rsidP="00086083">
            <w:r>
              <w:t>94 a 99</w:t>
            </w:r>
          </w:p>
        </w:tc>
        <w:tc>
          <w:tcPr>
            <w:tcW w:w="2410" w:type="dxa"/>
          </w:tcPr>
          <w:p w14:paraId="03E11A69" w14:textId="77777777" w:rsidR="005F3827" w:rsidRDefault="005F3827" w:rsidP="00086083">
            <w:r>
              <w:t>Extremadamente Alta</w:t>
            </w:r>
          </w:p>
        </w:tc>
      </w:tr>
      <w:tr w:rsidR="005F3827" w14:paraId="41B87B8E" w14:textId="77777777" w:rsidTr="00086083">
        <w:tc>
          <w:tcPr>
            <w:tcW w:w="1413" w:type="dxa"/>
          </w:tcPr>
          <w:p w14:paraId="53A9F2C1" w14:textId="77777777" w:rsidR="005F3827" w:rsidRDefault="005F3827" w:rsidP="00086083">
            <w:r>
              <w:t>70 a 93</w:t>
            </w:r>
          </w:p>
        </w:tc>
        <w:tc>
          <w:tcPr>
            <w:tcW w:w="2410" w:type="dxa"/>
          </w:tcPr>
          <w:p w14:paraId="39D2A64A" w14:textId="77777777" w:rsidR="005F3827" w:rsidRDefault="005F3827" w:rsidP="00086083">
            <w:r>
              <w:t>Alta</w:t>
            </w:r>
          </w:p>
        </w:tc>
      </w:tr>
      <w:tr w:rsidR="005F3827" w14:paraId="54ABA326" w14:textId="77777777" w:rsidTr="00086083">
        <w:tc>
          <w:tcPr>
            <w:tcW w:w="1413" w:type="dxa"/>
          </w:tcPr>
          <w:p w14:paraId="5D68E135" w14:textId="77777777" w:rsidR="005F3827" w:rsidRDefault="005F3827" w:rsidP="00086083">
            <w:r>
              <w:t>31 a 69</w:t>
            </w:r>
          </w:p>
        </w:tc>
        <w:tc>
          <w:tcPr>
            <w:tcW w:w="2410" w:type="dxa"/>
          </w:tcPr>
          <w:p w14:paraId="1B949A4E" w14:textId="77777777" w:rsidR="005F3827" w:rsidRDefault="005F3827" w:rsidP="00086083">
            <w:r>
              <w:t>Media</w:t>
            </w:r>
          </w:p>
        </w:tc>
      </w:tr>
      <w:tr w:rsidR="005F3827" w14:paraId="35123820" w14:textId="77777777" w:rsidTr="00086083">
        <w:tc>
          <w:tcPr>
            <w:tcW w:w="1413" w:type="dxa"/>
          </w:tcPr>
          <w:p w14:paraId="579EC557" w14:textId="77777777" w:rsidR="005F3827" w:rsidRDefault="005F3827" w:rsidP="00086083">
            <w:r>
              <w:t>7 a 30</w:t>
            </w:r>
          </w:p>
        </w:tc>
        <w:tc>
          <w:tcPr>
            <w:tcW w:w="2410" w:type="dxa"/>
          </w:tcPr>
          <w:p w14:paraId="010580F6" w14:textId="77777777" w:rsidR="005F3827" w:rsidRDefault="005F3827" w:rsidP="00086083">
            <w:r>
              <w:t>Baja</w:t>
            </w:r>
          </w:p>
        </w:tc>
      </w:tr>
      <w:tr w:rsidR="005F3827" w14:paraId="4E575058" w14:textId="77777777" w:rsidTr="00086083">
        <w:tc>
          <w:tcPr>
            <w:tcW w:w="1413" w:type="dxa"/>
          </w:tcPr>
          <w:p w14:paraId="16FFEF28" w14:textId="50BDF5FD" w:rsidR="005F3827" w:rsidRDefault="005F3827" w:rsidP="00086083">
            <w:r>
              <w:t>1 a 6</w:t>
            </w:r>
          </w:p>
        </w:tc>
        <w:tc>
          <w:tcPr>
            <w:tcW w:w="2410" w:type="dxa"/>
          </w:tcPr>
          <w:p w14:paraId="7386889A" w14:textId="77777777" w:rsidR="005F3827" w:rsidRDefault="005F3827" w:rsidP="00086083">
            <w:r>
              <w:t>Extremadamente Baja</w:t>
            </w:r>
          </w:p>
        </w:tc>
      </w:tr>
    </w:tbl>
    <w:p w14:paraId="06B22E1E" w14:textId="4F352D67" w:rsidR="008E7E30" w:rsidRDefault="008E7E30" w:rsidP="008E7E30"/>
    <w:p w14:paraId="461BA15C" w14:textId="2D0A1134" w:rsidR="00680733" w:rsidRDefault="00680733" w:rsidP="008E7E30"/>
    <w:tbl>
      <w:tblPr>
        <w:tblStyle w:val="Tablaconcuadrcula"/>
        <w:tblW w:w="8931" w:type="dxa"/>
        <w:tblInd w:w="-5" w:type="dxa"/>
        <w:tblLook w:val="04A0" w:firstRow="1" w:lastRow="0" w:firstColumn="1" w:lastColumn="0" w:noHBand="0" w:noVBand="1"/>
      </w:tblPr>
      <w:tblGrid>
        <w:gridCol w:w="4759"/>
        <w:gridCol w:w="781"/>
        <w:gridCol w:w="3391"/>
      </w:tblGrid>
      <w:tr w:rsidR="00680733" w:rsidRPr="00213561" w14:paraId="17AF5EB6" w14:textId="77777777" w:rsidTr="00680733">
        <w:tc>
          <w:tcPr>
            <w:tcW w:w="4759" w:type="dxa"/>
          </w:tcPr>
          <w:p w14:paraId="784D3474" w14:textId="77777777" w:rsidR="00680733" w:rsidRPr="00213561" w:rsidRDefault="00680733" w:rsidP="0000221E">
            <w:pPr>
              <w:pStyle w:val="Prrafodelista"/>
              <w:rPr>
                <w:rFonts w:cstheme="minorHAnsi"/>
                <w:sz w:val="24"/>
                <w:szCs w:val="24"/>
              </w:rPr>
            </w:pPr>
            <w:r w:rsidRPr="00213561">
              <w:rPr>
                <w:rFonts w:cstheme="minorHAnsi"/>
                <w:sz w:val="24"/>
                <w:szCs w:val="24"/>
              </w:rPr>
              <w:t>Escalas</w:t>
            </w:r>
          </w:p>
        </w:tc>
        <w:tc>
          <w:tcPr>
            <w:tcW w:w="781" w:type="dxa"/>
          </w:tcPr>
          <w:p w14:paraId="44E23C27" w14:textId="77777777" w:rsidR="00680733" w:rsidRPr="00213561" w:rsidRDefault="00680733" w:rsidP="0000221E">
            <w:pPr>
              <w:rPr>
                <w:rFonts w:cstheme="minorHAnsi"/>
                <w:sz w:val="24"/>
                <w:szCs w:val="24"/>
              </w:rPr>
            </w:pPr>
            <w:r>
              <w:rPr>
                <w:rFonts w:cstheme="minorHAnsi"/>
                <w:sz w:val="24"/>
                <w:szCs w:val="24"/>
              </w:rPr>
              <w:t>Centil</w:t>
            </w:r>
          </w:p>
        </w:tc>
        <w:tc>
          <w:tcPr>
            <w:tcW w:w="3391" w:type="dxa"/>
          </w:tcPr>
          <w:p w14:paraId="362A814E" w14:textId="77777777" w:rsidR="00680733" w:rsidRPr="00213561" w:rsidRDefault="00680733" w:rsidP="0000221E">
            <w:pPr>
              <w:rPr>
                <w:rFonts w:cstheme="minorHAnsi"/>
                <w:sz w:val="24"/>
                <w:szCs w:val="24"/>
              </w:rPr>
            </w:pPr>
            <w:r w:rsidRPr="00213561">
              <w:rPr>
                <w:rFonts w:cstheme="minorHAnsi"/>
                <w:b/>
                <w:bCs/>
                <w:sz w:val="24"/>
                <w:szCs w:val="24"/>
              </w:rPr>
              <w:t>Nivel de Habilidad Social (HS)</w:t>
            </w:r>
          </w:p>
        </w:tc>
      </w:tr>
      <w:tr w:rsidR="00680733" w:rsidRPr="00213561" w14:paraId="502B94BD" w14:textId="77777777" w:rsidTr="00680733">
        <w:tc>
          <w:tcPr>
            <w:tcW w:w="4759" w:type="dxa"/>
            <w:shd w:val="clear" w:color="auto" w:fill="auto"/>
          </w:tcPr>
          <w:p w14:paraId="3DD129A2" w14:textId="72B7CCF3" w:rsidR="00680733" w:rsidRPr="00213561" w:rsidRDefault="00680733" w:rsidP="00680733">
            <w:pPr>
              <w:pStyle w:val="Prrafodelista"/>
              <w:rPr>
                <w:rFonts w:cstheme="minorHAnsi"/>
                <w:sz w:val="24"/>
                <w:szCs w:val="24"/>
              </w:rPr>
            </w:pPr>
            <w:r>
              <w:t>AP ADOPCIÓN DE PERSPECTIVAS</w:t>
            </w:r>
          </w:p>
        </w:tc>
        <w:tc>
          <w:tcPr>
            <w:tcW w:w="781" w:type="dxa"/>
          </w:tcPr>
          <w:p w14:paraId="1C370A90" w14:textId="77777777" w:rsidR="00680733" w:rsidRPr="00213561" w:rsidRDefault="00680733" w:rsidP="0000221E">
            <w:pPr>
              <w:rPr>
                <w:rFonts w:cstheme="minorHAnsi"/>
                <w:sz w:val="24"/>
                <w:szCs w:val="24"/>
              </w:rPr>
            </w:pPr>
          </w:p>
        </w:tc>
        <w:tc>
          <w:tcPr>
            <w:tcW w:w="3391" w:type="dxa"/>
          </w:tcPr>
          <w:p w14:paraId="069D0092" w14:textId="77777777" w:rsidR="00680733" w:rsidRPr="00213561" w:rsidRDefault="00680733" w:rsidP="0000221E">
            <w:pPr>
              <w:ind w:left="360"/>
              <w:rPr>
                <w:rFonts w:cstheme="minorHAnsi"/>
                <w:sz w:val="24"/>
                <w:szCs w:val="24"/>
              </w:rPr>
            </w:pPr>
          </w:p>
        </w:tc>
      </w:tr>
      <w:tr w:rsidR="00680733" w:rsidRPr="00213561" w14:paraId="630C3092" w14:textId="77777777" w:rsidTr="00680733">
        <w:tc>
          <w:tcPr>
            <w:tcW w:w="4759" w:type="dxa"/>
            <w:shd w:val="clear" w:color="auto" w:fill="auto"/>
          </w:tcPr>
          <w:p w14:paraId="32F5FD3D" w14:textId="60205B1A" w:rsidR="00680733" w:rsidRPr="00213561" w:rsidRDefault="00680733" w:rsidP="00680733">
            <w:pPr>
              <w:pStyle w:val="Prrafodelista"/>
              <w:rPr>
                <w:rFonts w:cstheme="minorHAnsi"/>
                <w:sz w:val="24"/>
                <w:szCs w:val="24"/>
              </w:rPr>
            </w:pPr>
            <w:r>
              <w:t>CE COMPRENSIÓN EMOCIONAL</w:t>
            </w:r>
          </w:p>
        </w:tc>
        <w:tc>
          <w:tcPr>
            <w:tcW w:w="781" w:type="dxa"/>
          </w:tcPr>
          <w:p w14:paraId="2200DA30" w14:textId="77777777" w:rsidR="00680733" w:rsidRPr="00213561" w:rsidRDefault="00680733" w:rsidP="00680733">
            <w:pPr>
              <w:rPr>
                <w:rFonts w:cstheme="minorHAnsi"/>
                <w:sz w:val="24"/>
                <w:szCs w:val="24"/>
              </w:rPr>
            </w:pPr>
          </w:p>
        </w:tc>
        <w:tc>
          <w:tcPr>
            <w:tcW w:w="3391" w:type="dxa"/>
          </w:tcPr>
          <w:p w14:paraId="15BF32CA" w14:textId="77777777" w:rsidR="00680733" w:rsidRPr="00213561" w:rsidRDefault="00680733" w:rsidP="00680733">
            <w:pPr>
              <w:pStyle w:val="Prrafodelista"/>
              <w:rPr>
                <w:rFonts w:cstheme="minorHAnsi"/>
                <w:sz w:val="24"/>
                <w:szCs w:val="24"/>
              </w:rPr>
            </w:pPr>
          </w:p>
        </w:tc>
      </w:tr>
      <w:tr w:rsidR="00680733" w:rsidRPr="00213561" w14:paraId="05BD3CD6" w14:textId="77777777" w:rsidTr="00680733">
        <w:tc>
          <w:tcPr>
            <w:tcW w:w="4759" w:type="dxa"/>
            <w:shd w:val="clear" w:color="auto" w:fill="auto"/>
          </w:tcPr>
          <w:p w14:paraId="65B02BED" w14:textId="362970D0" w:rsidR="00680733" w:rsidRPr="00213561" w:rsidRDefault="00680733" w:rsidP="00680733">
            <w:pPr>
              <w:pStyle w:val="Prrafodelista"/>
              <w:rPr>
                <w:rFonts w:cstheme="minorHAnsi"/>
                <w:sz w:val="24"/>
                <w:szCs w:val="24"/>
              </w:rPr>
            </w:pPr>
            <w:r>
              <w:t>EE ESTRÉS EMPÁTICO</w:t>
            </w:r>
          </w:p>
        </w:tc>
        <w:tc>
          <w:tcPr>
            <w:tcW w:w="781" w:type="dxa"/>
          </w:tcPr>
          <w:p w14:paraId="3292099A" w14:textId="77777777" w:rsidR="00680733" w:rsidRPr="00213561" w:rsidRDefault="00680733" w:rsidP="00680733">
            <w:pPr>
              <w:rPr>
                <w:rFonts w:cstheme="minorHAnsi"/>
                <w:sz w:val="24"/>
                <w:szCs w:val="24"/>
              </w:rPr>
            </w:pPr>
          </w:p>
        </w:tc>
        <w:tc>
          <w:tcPr>
            <w:tcW w:w="3391" w:type="dxa"/>
          </w:tcPr>
          <w:p w14:paraId="27871F01" w14:textId="77777777" w:rsidR="00680733" w:rsidRPr="00213561" w:rsidRDefault="00680733" w:rsidP="00680733">
            <w:pPr>
              <w:pStyle w:val="Prrafodelista"/>
              <w:rPr>
                <w:rFonts w:cstheme="minorHAnsi"/>
                <w:sz w:val="24"/>
                <w:szCs w:val="24"/>
              </w:rPr>
            </w:pPr>
          </w:p>
        </w:tc>
      </w:tr>
      <w:tr w:rsidR="00680733" w:rsidRPr="00213561" w14:paraId="22FA95CA" w14:textId="77777777" w:rsidTr="00680733">
        <w:tc>
          <w:tcPr>
            <w:tcW w:w="4759" w:type="dxa"/>
            <w:shd w:val="clear" w:color="auto" w:fill="auto"/>
          </w:tcPr>
          <w:p w14:paraId="47D39E8E" w14:textId="0A432458" w:rsidR="00680733" w:rsidRPr="00213561" w:rsidRDefault="00680733" w:rsidP="00680733">
            <w:pPr>
              <w:pStyle w:val="Prrafodelista"/>
              <w:rPr>
                <w:rFonts w:cstheme="minorHAnsi"/>
                <w:sz w:val="24"/>
                <w:szCs w:val="24"/>
              </w:rPr>
            </w:pPr>
            <w:r>
              <w:t>AE ALEGRÍA EMPÁTICA</w:t>
            </w:r>
          </w:p>
        </w:tc>
        <w:tc>
          <w:tcPr>
            <w:tcW w:w="781" w:type="dxa"/>
          </w:tcPr>
          <w:p w14:paraId="1C768C00" w14:textId="77777777" w:rsidR="00680733" w:rsidRPr="00213561" w:rsidRDefault="00680733" w:rsidP="00680733">
            <w:pPr>
              <w:rPr>
                <w:rFonts w:cstheme="minorHAnsi"/>
                <w:sz w:val="24"/>
                <w:szCs w:val="24"/>
              </w:rPr>
            </w:pPr>
          </w:p>
        </w:tc>
        <w:tc>
          <w:tcPr>
            <w:tcW w:w="3391" w:type="dxa"/>
          </w:tcPr>
          <w:p w14:paraId="0AE58A62" w14:textId="77777777" w:rsidR="00680733" w:rsidRPr="00213561" w:rsidRDefault="00680733" w:rsidP="00680733">
            <w:pPr>
              <w:pStyle w:val="Prrafodelista"/>
              <w:rPr>
                <w:rFonts w:cstheme="minorHAnsi"/>
                <w:sz w:val="24"/>
                <w:szCs w:val="24"/>
              </w:rPr>
            </w:pPr>
          </w:p>
        </w:tc>
      </w:tr>
    </w:tbl>
    <w:p w14:paraId="0B77C6B5" w14:textId="77777777" w:rsidR="008E7E30" w:rsidRDefault="008E7E30" w:rsidP="008E7E30">
      <w:pPr>
        <w:rPr>
          <w:rFonts w:ascii="Arial" w:hAnsi="Arial" w:cs="Arial"/>
          <w:sz w:val="26"/>
          <w:szCs w:val="26"/>
        </w:rPr>
      </w:pPr>
    </w:p>
    <w:p w14:paraId="0D0EBA31" w14:textId="37AF23E0" w:rsidR="008E7E30" w:rsidRPr="00F93C2D" w:rsidRDefault="00F93C2D" w:rsidP="008E7E30">
      <w:pPr>
        <w:rPr>
          <w:b/>
          <w:bCs/>
        </w:rPr>
      </w:pPr>
      <w:r w:rsidRPr="00F93C2D">
        <w:rPr>
          <w:b/>
          <w:bCs/>
        </w:rPr>
        <w:t>AP ADOPCIÓN DE PERSPECTIVAS</w:t>
      </w:r>
    </w:p>
    <w:p w14:paraId="55000EBB" w14:textId="69449BA6" w:rsidR="00F93C2D" w:rsidRDefault="00F93C2D" w:rsidP="008E7E30">
      <w:r>
        <w:t xml:space="preserve">En general, puntuaciones altas en esta escala indican facilidad para la comunicación, la tolerancia y las relaciones interpersonales. Las personas con altas puntuaciones en AP tienen un pensamiento flexible, de tal forma que pueden adaptar su modo de pensar a diferentes situaciones. Una puntuación extremadamente alta puede interferir en la capacidad de tomar decisiones, ya que tener en cuenta todos los puntos de vista supone una mayor carga cognitiva. </w:t>
      </w:r>
    </w:p>
    <w:p w14:paraId="08141690" w14:textId="3F8CAE63" w:rsidR="00F93C2D" w:rsidRDefault="00F93C2D" w:rsidP="008E7E30">
      <w:r>
        <w:t>Las personas con puntuaciones bajas suelen tener un pensamiento menos flexible y pueden tener menor facilidad para comprender los estados mentales de los demás, lo que puede suponer un cierto obstáculo en la comunicación y las relaciones con otras personas. Una puntuación extremadamente baja puede estar asociada con importantes déficits en las habilidades de relación y comunicación con otras personas debidas a un estilo de pensamiento rígido.</w:t>
      </w:r>
    </w:p>
    <w:p w14:paraId="130AD3AD" w14:textId="3B643695" w:rsidR="00F93C2D" w:rsidRPr="00F93C2D" w:rsidRDefault="00F93C2D" w:rsidP="008E7E30">
      <w:pPr>
        <w:rPr>
          <w:b/>
          <w:bCs/>
        </w:rPr>
      </w:pPr>
      <w:r w:rsidRPr="00F93C2D">
        <w:rPr>
          <w:b/>
          <w:bCs/>
        </w:rPr>
        <w:t>CE COMPRENSIÓN EMOCIONAL</w:t>
      </w:r>
    </w:p>
    <w:p w14:paraId="537E4333" w14:textId="77777777" w:rsidR="00034341" w:rsidRPr="00034341" w:rsidRDefault="00034341" w:rsidP="00034341">
      <w:pPr>
        <w:rPr>
          <w:rFonts w:cstheme="minorHAnsi"/>
        </w:rPr>
      </w:pPr>
      <w:r w:rsidRPr="00034341">
        <w:rPr>
          <w:rFonts w:cstheme="minorHAnsi"/>
        </w:rPr>
        <w:t xml:space="preserve">Se refiere a la capacidad de reconocer y comprender los estados emocionales, las intenciones y las impresiones de los otros (p. ej., "Me doy cuenta cuando alguien intenta esconder sus verdaderos sentimientos"). Aunque la referencia emocional puede llevar a equívocos, esta escala se incluye dentro de la dimensión cognitiva, ya que la comprensión es una capacidad cognitiva de la persona que tiene empatía. </w:t>
      </w:r>
    </w:p>
    <w:p w14:paraId="2DE4D525" w14:textId="613A54DF" w:rsidR="00034341" w:rsidRPr="00034341" w:rsidRDefault="00034341" w:rsidP="00034341">
      <w:pPr>
        <w:rPr>
          <w:rFonts w:cstheme="minorHAnsi"/>
        </w:rPr>
      </w:pPr>
      <w:r>
        <w:rPr>
          <w:rFonts w:cstheme="minorHAnsi"/>
        </w:rPr>
        <w:t>Las personas</w:t>
      </w:r>
      <w:r w:rsidRPr="00034341">
        <w:rPr>
          <w:rFonts w:cstheme="minorHAnsi"/>
        </w:rPr>
        <w:t xml:space="preserve"> con puntuaciones altas en la escala CE se caracterizan por tener una gran facilidad para la lectura emocional ante el comportamiento verbal y no verbal de los otros. En general esto es positivo ya que facilita las relaciones interpersonales, mejora la calidad de la comunicación entre las personas y permite detectar cuándo los demás experimentan emociones tanto negativas como positivas. Además, a nivel intrapersonal, las personas con altas puntuaciones tienden a mostrar una mayor regulación emocional (López y Fernández, 2007). </w:t>
      </w:r>
    </w:p>
    <w:p w14:paraId="3ED1A935" w14:textId="77777777" w:rsidR="00034341" w:rsidRPr="00034341" w:rsidRDefault="00034341" w:rsidP="00034341">
      <w:pPr>
        <w:rPr>
          <w:rFonts w:cstheme="minorHAnsi"/>
        </w:rPr>
      </w:pPr>
      <w:r w:rsidRPr="00034341">
        <w:rPr>
          <w:rFonts w:cstheme="minorHAnsi"/>
        </w:rPr>
        <w:lastRenderedPageBreak/>
        <w:t xml:space="preserve">Una puntuación extremadamente alta en esta escala puede implicar una atención excesiva a los estados emocionales ajenos en detrimento de los propios. </w:t>
      </w:r>
    </w:p>
    <w:p w14:paraId="0E8EBD5C" w14:textId="250081B2" w:rsidR="00F93C2D" w:rsidRDefault="00034341" w:rsidP="00034341">
      <w:pPr>
        <w:rPr>
          <w:rFonts w:cstheme="minorHAnsi"/>
        </w:rPr>
      </w:pPr>
      <w:r w:rsidRPr="00034341">
        <w:rPr>
          <w:rFonts w:cstheme="minorHAnsi"/>
        </w:rPr>
        <w:t>Aquell</w:t>
      </w:r>
      <w:r>
        <w:rPr>
          <w:rFonts w:cstheme="minorHAnsi"/>
        </w:rPr>
        <w:t>a</w:t>
      </w:r>
      <w:r w:rsidRPr="00034341">
        <w:rPr>
          <w:rFonts w:cstheme="minorHAnsi"/>
        </w:rPr>
        <w:t xml:space="preserve">s </w:t>
      </w:r>
      <w:r>
        <w:rPr>
          <w:rFonts w:cstheme="minorHAnsi"/>
        </w:rPr>
        <w:t>personas</w:t>
      </w:r>
      <w:r w:rsidRPr="00034341">
        <w:rPr>
          <w:rFonts w:cstheme="minorHAnsi"/>
        </w:rPr>
        <w:t xml:space="preserve"> con puntuaciones bajas se caracterizarán por mostrar dificultades en esta capacidad, lo cual podría redundar en una peor calidad de sus relaciones </w:t>
      </w:r>
      <w:r w:rsidR="00D01A4C" w:rsidRPr="00034341">
        <w:rPr>
          <w:rFonts w:cstheme="minorHAnsi"/>
        </w:rPr>
        <w:t>interpersonales,</w:t>
      </w:r>
      <w:r w:rsidRPr="00034341">
        <w:rPr>
          <w:rFonts w:cstheme="minorHAnsi"/>
        </w:rPr>
        <w:t xml:space="preserve"> así como menores habilidades sociales.</w:t>
      </w:r>
    </w:p>
    <w:p w14:paraId="1F7C5738" w14:textId="3786D668" w:rsidR="00D01A4C" w:rsidRPr="00034341" w:rsidRDefault="00D01A4C" w:rsidP="00034341">
      <w:pPr>
        <w:rPr>
          <w:rFonts w:cstheme="minorHAnsi"/>
        </w:rPr>
      </w:pPr>
      <w:r w:rsidRPr="00D01A4C">
        <w:rPr>
          <w:rFonts w:cstheme="minorHAnsi"/>
        </w:rPr>
        <w:t>Una puntuación extremadamente baja podría estar reflejando la existencia de importantes problemas en las habilidades de relación con los demás y probablemente estará asociada a una red social deficiente, así como a dificultades emocionales a nivel intrapersonal.</w:t>
      </w:r>
    </w:p>
    <w:p w14:paraId="772CFCDB" w14:textId="13ED4DA8" w:rsidR="00D65F90" w:rsidRDefault="00D65F90" w:rsidP="00F61244">
      <w:pPr>
        <w:spacing w:after="0" w:line="240" w:lineRule="auto"/>
        <w:rPr>
          <w:sz w:val="24"/>
          <w:szCs w:val="24"/>
        </w:rPr>
      </w:pPr>
    </w:p>
    <w:p w14:paraId="2524D0B9" w14:textId="314C561A" w:rsidR="00D01A4C" w:rsidRPr="00D01A4C" w:rsidRDefault="00D01A4C" w:rsidP="00D01A4C">
      <w:pPr>
        <w:rPr>
          <w:b/>
          <w:bCs/>
        </w:rPr>
      </w:pPr>
      <w:r w:rsidRPr="00D01A4C">
        <w:rPr>
          <w:b/>
          <w:bCs/>
        </w:rPr>
        <w:t>EE ESTRÉS EMPÁTICO</w:t>
      </w:r>
    </w:p>
    <w:p w14:paraId="28919BF2" w14:textId="77777777" w:rsidR="00D01A4C" w:rsidRPr="00D01A4C" w:rsidRDefault="00D01A4C" w:rsidP="00D01A4C">
      <w:pPr>
        <w:rPr>
          <w:rFonts w:cstheme="minorHAnsi"/>
          <w:sz w:val="24"/>
          <w:szCs w:val="24"/>
        </w:rPr>
      </w:pPr>
      <w:r w:rsidRPr="00D01A4C">
        <w:rPr>
          <w:rFonts w:cstheme="minorHAnsi"/>
          <w:sz w:val="24"/>
          <w:szCs w:val="24"/>
        </w:rPr>
        <w:t xml:space="preserve">Es la capacidad de compartir las emociones negativas de otra persona, es decir, de sintonizar emocionalmente con ésta (p. ej., "No puedo evitar llorar con los testimonios de personas desconocidas"). </w:t>
      </w:r>
    </w:p>
    <w:p w14:paraId="75185C31" w14:textId="6F6DFA80" w:rsidR="00D01A4C" w:rsidRPr="00D01A4C" w:rsidRDefault="00D01A4C" w:rsidP="00D01A4C">
      <w:pPr>
        <w:rPr>
          <w:rFonts w:cstheme="minorHAnsi"/>
          <w:sz w:val="24"/>
          <w:szCs w:val="24"/>
        </w:rPr>
      </w:pPr>
      <w:r w:rsidRPr="00D01A4C">
        <w:rPr>
          <w:rFonts w:cstheme="minorHAnsi"/>
          <w:sz w:val="24"/>
          <w:szCs w:val="24"/>
        </w:rPr>
        <w:t xml:space="preserve">Los sujetos con puntuaciones altas tenderán a tener redes sociales de calidad y serán personas más bien emotivas y cálidas en sus relaciones interpersonales, quizás con una cierta tendencia a sobre implicarse en los problemas de los demás. </w:t>
      </w:r>
    </w:p>
    <w:p w14:paraId="588FF03F" w14:textId="7FA0EC1E" w:rsidR="00D01A4C" w:rsidRPr="00D01A4C" w:rsidRDefault="00D01A4C" w:rsidP="00D01A4C">
      <w:pPr>
        <w:rPr>
          <w:rFonts w:cstheme="minorHAnsi"/>
          <w:sz w:val="24"/>
          <w:szCs w:val="24"/>
        </w:rPr>
      </w:pPr>
      <w:r w:rsidRPr="00D01A4C">
        <w:rPr>
          <w:rFonts w:cstheme="minorHAnsi"/>
          <w:sz w:val="24"/>
          <w:szCs w:val="24"/>
        </w:rPr>
        <w:t>Las personas con puntuaciones extremadamente altas se caracterizan por auto informar de elevados niveles de neuroticismo. Esto, con una alta probabilidad, puede interferir negativamente en la vida de la persona, llegando incluso a distorsionar el sufrimiento del otro hasta percibirlo como mayor de lo que en realidad es</w:t>
      </w:r>
      <w:r>
        <w:rPr>
          <w:rFonts w:cstheme="minorHAnsi"/>
          <w:sz w:val="24"/>
          <w:szCs w:val="24"/>
        </w:rPr>
        <w:t>.</w:t>
      </w:r>
    </w:p>
    <w:p w14:paraId="142438E1" w14:textId="77777777" w:rsidR="00D01A4C" w:rsidRPr="00D01A4C" w:rsidRDefault="00D01A4C" w:rsidP="00D01A4C">
      <w:pPr>
        <w:spacing w:after="0" w:line="240" w:lineRule="auto"/>
        <w:rPr>
          <w:sz w:val="24"/>
          <w:szCs w:val="24"/>
        </w:rPr>
      </w:pPr>
      <w:r w:rsidRPr="00D01A4C">
        <w:rPr>
          <w:sz w:val="24"/>
          <w:szCs w:val="24"/>
        </w:rPr>
        <w:t xml:space="preserve">Las personas con puntuaciones bajas no se conmueven fácilmente, son poco emotivas y emocional­mente distantes y no encuentran grandes dificultades en distinguir sus necesidades y emociones de las de los demás. Su red social suele ser de menor calidad que la de las personas con puntuaciones altas. </w:t>
      </w:r>
    </w:p>
    <w:p w14:paraId="3D990D6D" w14:textId="77777777" w:rsidR="00D01A4C" w:rsidRDefault="00D01A4C" w:rsidP="00D01A4C">
      <w:pPr>
        <w:spacing w:after="0" w:line="240" w:lineRule="auto"/>
        <w:rPr>
          <w:sz w:val="24"/>
          <w:szCs w:val="24"/>
        </w:rPr>
      </w:pPr>
    </w:p>
    <w:p w14:paraId="6FE675C3" w14:textId="100226D9" w:rsidR="00D01A4C" w:rsidRDefault="00D01A4C" w:rsidP="00D01A4C">
      <w:pPr>
        <w:spacing w:after="0" w:line="240" w:lineRule="auto"/>
        <w:rPr>
          <w:sz w:val="24"/>
          <w:szCs w:val="24"/>
        </w:rPr>
      </w:pPr>
      <w:r w:rsidRPr="00D01A4C">
        <w:rPr>
          <w:sz w:val="24"/>
          <w:szCs w:val="24"/>
        </w:rPr>
        <w:t>Por el contrario, una persona que puntúe extremadamente bajo se caracterizará por una frialdad emocional excesiva, es decir, grandes dificultades para sentirse conmovida por lo que sucede a otra persona. Esta amplia distancia emocional tendrá con bastante probabilidad repercusiones negativas en la red social del individuo.</w:t>
      </w:r>
    </w:p>
    <w:p w14:paraId="4CA6BA5F" w14:textId="61721041" w:rsidR="00D01A4C" w:rsidRPr="00D01A4C" w:rsidRDefault="00D01A4C" w:rsidP="00D01A4C">
      <w:pPr>
        <w:spacing w:after="0" w:line="240" w:lineRule="auto"/>
        <w:rPr>
          <w:sz w:val="24"/>
          <w:szCs w:val="24"/>
        </w:rPr>
      </w:pPr>
      <w:r w:rsidRPr="00D01A4C">
        <w:rPr>
          <w:sz w:val="24"/>
          <w:szCs w:val="24"/>
        </w:rPr>
        <w:t xml:space="preserve"> </w:t>
      </w:r>
    </w:p>
    <w:p w14:paraId="38898D65" w14:textId="77777777" w:rsidR="00D01A4C" w:rsidRDefault="00D01A4C" w:rsidP="00D01A4C">
      <w:pPr>
        <w:spacing w:after="0" w:line="240" w:lineRule="auto"/>
        <w:rPr>
          <w:sz w:val="24"/>
          <w:szCs w:val="24"/>
        </w:rPr>
      </w:pPr>
      <w:r w:rsidRPr="00D01A4C">
        <w:rPr>
          <w:sz w:val="24"/>
          <w:szCs w:val="24"/>
        </w:rPr>
        <w:t xml:space="preserve">Será preferible una puntuación u otra (alta, media o baja) en función del objetivo específico para el que se realice la evaluación. Por ejemplo, en el ámbito psicoterapéutico, donde la implicación emocional con el paciente debe ser mínima, una puntuación baja será posiblemente la más adecuada. </w:t>
      </w:r>
    </w:p>
    <w:p w14:paraId="03CE124A" w14:textId="77777777" w:rsidR="00D01A4C" w:rsidRDefault="00D01A4C" w:rsidP="00D01A4C">
      <w:pPr>
        <w:spacing w:after="0" w:line="240" w:lineRule="auto"/>
        <w:rPr>
          <w:sz w:val="24"/>
          <w:szCs w:val="24"/>
        </w:rPr>
      </w:pPr>
    </w:p>
    <w:p w14:paraId="31FA2517" w14:textId="77777777" w:rsidR="00D01A4C" w:rsidRPr="00D01A4C" w:rsidRDefault="00D01A4C" w:rsidP="00D01A4C">
      <w:pPr>
        <w:rPr>
          <w:rFonts w:cstheme="minorHAnsi"/>
          <w:b/>
          <w:bCs/>
          <w:sz w:val="24"/>
          <w:szCs w:val="24"/>
        </w:rPr>
      </w:pPr>
      <w:r w:rsidRPr="00D01A4C">
        <w:rPr>
          <w:b/>
          <w:bCs/>
        </w:rPr>
        <w:t>AE ALEGRÍA EMPÁTICA</w:t>
      </w:r>
    </w:p>
    <w:p w14:paraId="45DAA62F" w14:textId="77777777" w:rsidR="00D01A4C" w:rsidRDefault="00D01A4C" w:rsidP="00D01A4C">
      <w:pPr>
        <w:spacing w:after="0" w:line="240" w:lineRule="auto"/>
        <w:rPr>
          <w:sz w:val="24"/>
          <w:szCs w:val="24"/>
        </w:rPr>
      </w:pPr>
      <w:r w:rsidRPr="00D01A4C">
        <w:rPr>
          <w:sz w:val="24"/>
          <w:szCs w:val="24"/>
        </w:rPr>
        <w:t xml:space="preserve">Se refiere a la capacidad de compartir las emociones positivas de otra persona. Este término hace referencia a la vertiente positiva de la escala anterior (p. ej., "Cuando a alguien le sucede algo bueno siento alegría"). </w:t>
      </w:r>
      <w:r>
        <w:rPr>
          <w:sz w:val="24"/>
          <w:szCs w:val="24"/>
        </w:rPr>
        <w:t>L</w:t>
      </w:r>
      <w:r w:rsidRPr="00D01A4C">
        <w:rPr>
          <w:sz w:val="24"/>
          <w:szCs w:val="24"/>
        </w:rPr>
        <w:t>as personas con una puntuación alta en Alegría empática tienen facilidad para alegrarse con los éxitos</w:t>
      </w:r>
      <w:r>
        <w:rPr>
          <w:sz w:val="24"/>
          <w:szCs w:val="24"/>
        </w:rPr>
        <w:t xml:space="preserve"> o </w:t>
      </w:r>
      <w:r w:rsidRPr="00D01A4C">
        <w:rPr>
          <w:sz w:val="24"/>
          <w:szCs w:val="24"/>
        </w:rPr>
        <w:t>acontecimientos positivos que les suceden a los demás, lo que se relaciona con una red social de buena calidad.</w:t>
      </w:r>
    </w:p>
    <w:p w14:paraId="3805306F" w14:textId="77777777" w:rsidR="00D01A4C" w:rsidRPr="00D01A4C" w:rsidRDefault="00D01A4C" w:rsidP="00D01A4C">
      <w:pPr>
        <w:spacing w:after="0" w:line="240" w:lineRule="auto"/>
        <w:rPr>
          <w:sz w:val="24"/>
          <w:szCs w:val="24"/>
        </w:rPr>
      </w:pPr>
      <w:r w:rsidRPr="00D01A4C">
        <w:rPr>
          <w:sz w:val="24"/>
          <w:szCs w:val="24"/>
        </w:rPr>
        <w:lastRenderedPageBreak/>
        <w:t xml:space="preserve">Una puntuación extremadamente alta puede implicar que la propia felicidad depende de la felicidad de los demás y que la persona se olvida de alcanzar las propias metas e incluso, en ocasiones, podría llegar a dejar en un segundo plano la propia realización personal. </w:t>
      </w:r>
    </w:p>
    <w:p w14:paraId="646FC24C" w14:textId="77777777" w:rsidR="00D01A4C" w:rsidRDefault="00D01A4C" w:rsidP="00D01A4C">
      <w:pPr>
        <w:spacing w:after="0" w:line="240" w:lineRule="auto"/>
        <w:rPr>
          <w:sz w:val="24"/>
          <w:szCs w:val="24"/>
        </w:rPr>
      </w:pPr>
    </w:p>
    <w:p w14:paraId="3A1FE3C6" w14:textId="6E26E017" w:rsidR="00D01A4C" w:rsidRPr="00D01A4C" w:rsidRDefault="00D01A4C" w:rsidP="00D01A4C">
      <w:pPr>
        <w:spacing w:after="0" w:line="240" w:lineRule="auto"/>
        <w:rPr>
          <w:sz w:val="24"/>
          <w:szCs w:val="24"/>
        </w:rPr>
      </w:pPr>
      <w:r>
        <w:rPr>
          <w:sz w:val="24"/>
          <w:szCs w:val="24"/>
        </w:rPr>
        <w:t>Lo</w:t>
      </w:r>
      <w:r w:rsidRPr="00D01A4C">
        <w:rPr>
          <w:sz w:val="24"/>
          <w:szCs w:val="24"/>
        </w:rPr>
        <w:t xml:space="preserve"> contrario sucede cuando la puntuación en esta escala es baja, lo cual denota una menor tendencia a compartir las emociones positivas de los demás. No obstante, al igual que sucedía en la escala Estrés empático, el considerar más adecuada una puntuación alta, media o baja dependerá del objetivo específico del evaluador ya que distintos perfiles podrán ser más o menos adaptativos en función del contexto en el que se desenvuelva la persona. </w:t>
      </w:r>
    </w:p>
    <w:p w14:paraId="2A1B6F9F" w14:textId="77777777" w:rsidR="00D01A4C" w:rsidRDefault="00D01A4C" w:rsidP="00D01A4C">
      <w:pPr>
        <w:spacing w:after="0" w:line="240" w:lineRule="auto"/>
        <w:rPr>
          <w:sz w:val="24"/>
          <w:szCs w:val="24"/>
        </w:rPr>
      </w:pPr>
    </w:p>
    <w:p w14:paraId="11C8CF52" w14:textId="2E7DC5D6" w:rsidR="00D65F90" w:rsidRDefault="00D01A4C" w:rsidP="00D01A4C">
      <w:pPr>
        <w:spacing w:after="0" w:line="240" w:lineRule="auto"/>
        <w:rPr>
          <w:sz w:val="24"/>
          <w:szCs w:val="24"/>
        </w:rPr>
      </w:pPr>
      <w:r w:rsidRPr="00D01A4C">
        <w:rPr>
          <w:sz w:val="24"/>
          <w:szCs w:val="24"/>
        </w:rPr>
        <w:t>Los sujetos con puntuaciones extremadamente bajas se caracterizan por mostrar indiferencia ante los acontecimientos positivos que les suceden a los demás. El no sintonizar emocionalmente se relaciona con tener acceso a una red social de baja calidad en mayor medida incluso que lo anteriormente descrito en relación con el Estrés empático</w:t>
      </w:r>
      <w:r>
        <w:rPr>
          <w:sz w:val="24"/>
          <w:szCs w:val="24"/>
        </w:rPr>
        <w:t>.</w:t>
      </w:r>
      <w:r w:rsidR="00D65F90">
        <w:rPr>
          <w:sz w:val="24"/>
          <w:szCs w:val="24"/>
        </w:rPr>
        <w:br w:type="page"/>
      </w:r>
    </w:p>
    <w:p w14:paraId="51B20CD0" w14:textId="41A95861" w:rsidR="00D65F90" w:rsidRPr="00F93C2D" w:rsidRDefault="00D65F90" w:rsidP="00F61244">
      <w:pPr>
        <w:spacing w:after="0" w:line="240" w:lineRule="auto"/>
        <w:rPr>
          <w:rFonts w:cstheme="minorHAnsi"/>
          <w:b/>
          <w:bCs/>
          <w:sz w:val="24"/>
          <w:szCs w:val="24"/>
        </w:rPr>
      </w:pPr>
      <w:r w:rsidRPr="00F93C2D">
        <w:rPr>
          <w:rFonts w:cstheme="minorHAnsi"/>
          <w:b/>
          <w:bCs/>
          <w:sz w:val="24"/>
          <w:szCs w:val="24"/>
        </w:rPr>
        <w:lastRenderedPageBreak/>
        <w:t xml:space="preserve">4. </w:t>
      </w:r>
      <w:r w:rsidR="00F93C2D" w:rsidRPr="00F93C2D">
        <w:rPr>
          <w:rFonts w:cstheme="minorHAnsi"/>
          <w:b/>
          <w:bCs/>
          <w:sz w:val="24"/>
          <w:szCs w:val="24"/>
        </w:rPr>
        <w:t xml:space="preserve">INTERPRETACIÓN DEL </w:t>
      </w:r>
      <w:r w:rsidR="00DC70C2" w:rsidRPr="00F93C2D">
        <w:rPr>
          <w:rFonts w:cstheme="minorHAnsi"/>
          <w:b/>
          <w:bCs/>
          <w:sz w:val="24"/>
          <w:szCs w:val="24"/>
        </w:rPr>
        <w:t>TEST DE ANSIEDAD SOCIAL (</w:t>
      </w:r>
      <w:proofErr w:type="spellStart"/>
      <w:r w:rsidR="00DC70C2" w:rsidRPr="00F93C2D">
        <w:rPr>
          <w:rFonts w:cstheme="minorHAnsi"/>
          <w:b/>
          <w:bCs/>
          <w:sz w:val="24"/>
          <w:szCs w:val="24"/>
        </w:rPr>
        <w:t>Liebowitz</w:t>
      </w:r>
      <w:proofErr w:type="spellEnd"/>
      <w:r w:rsidR="00DC70C2" w:rsidRPr="00F93C2D">
        <w:rPr>
          <w:rFonts w:cstheme="minorHAnsi"/>
          <w:b/>
          <w:bCs/>
          <w:sz w:val="24"/>
          <w:szCs w:val="24"/>
        </w:rPr>
        <w:t>, 1987)</w:t>
      </w:r>
    </w:p>
    <w:p w14:paraId="6BDC6DE7" w14:textId="02711CAD" w:rsidR="00DC70C2" w:rsidRPr="001A127F" w:rsidRDefault="00DC70C2" w:rsidP="00F61244">
      <w:pPr>
        <w:spacing w:after="0" w:line="240" w:lineRule="auto"/>
        <w:rPr>
          <w:rFonts w:cstheme="minorHAnsi"/>
          <w:sz w:val="24"/>
          <w:szCs w:val="24"/>
        </w:rPr>
      </w:pPr>
    </w:p>
    <w:p w14:paraId="76BFEB25" w14:textId="07B029DE" w:rsidR="00AD5847" w:rsidRPr="001A127F" w:rsidRDefault="00AD5847" w:rsidP="00F61244">
      <w:pPr>
        <w:spacing w:after="0" w:line="240" w:lineRule="auto"/>
        <w:rPr>
          <w:rFonts w:eastAsia="Times New Roman" w:cstheme="minorHAnsi"/>
          <w:sz w:val="24"/>
          <w:szCs w:val="24"/>
          <w:lang w:eastAsia="es-ES"/>
        </w:rPr>
      </w:pPr>
      <w:r w:rsidRPr="001A127F">
        <w:rPr>
          <w:rFonts w:eastAsia="Times New Roman" w:cstheme="minorHAnsi"/>
          <w:sz w:val="24"/>
          <w:szCs w:val="24"/>
          <w:lang w:eastAsia="es-ES"/>
        </w:rPr>
        <w:t>De acuerdo con la adaptación/validación de Bobes et al. (1999) los puntos de corte son 19.6 y 32,7.</w:t>
      </w:r>
    </w:p>
    <w:p w14:paraId="0C42DA21" w14:textId="7BB6EB77" w:rsidR="00AD5847" w:rsidRPr="001A127F" w:rsidRDefault="00AD5847" w:rsidP="00F61244">
      <w:pPr>
        <w:spacing w:after="0" w:line="240" w:lineRule="auto"/>
        <w:rPr>
          <w:rFonts w:eastAsia="Times New Roman" w:cstheme="minorHAnsi"/>
          <w:sz w:val="24"/>
          <w:szCs w:val="24"/>
          <w:lang w:eastAsia="es-ES"/>
        </w:rPr>
      </w:pPr>
    </w:p>
    <w:tbl>
      <w:tblPr>
        <w:tblStyle w:val="Tablaconcuadrcula"/>
        <w:tblW w:w="0" w:type="auto"/>
        <w:tblLook w:val="04A0" w:firstRow="1" w:lastRow="0" w:firstColumn="1" w:lastColumn="0" w:noHBand="0" w:noVBand="1"/>
      </w:tblPr>
      <w:tblGrid>
        <w:gridCol w:w="1129"/>
        <w:gridCol w:w="3119"/>
      </w:tblGrid>
      <w:tr w:rsidR="001A127F" w:rsidRPr="001A127F" w14:paraId="07A99A40" w14:textId="77777777" w:rsidTr="00BC7402">
        <w:tc>
          <w:tcPr>
            <w:tcW w:w="1129" w:type="dxa"/>
          </w:tcPr>
          <w:p w14:paraId="5B496620" w14:textId="77777777" w:rsidR="00223BDD" w:rsidRPr="001A127F" w:rsidRDefault="00223BDD" w:rsidP="00BC7402">
            <w:pPr>
              <w:rPr>
                <w:rFonts w:cstheme="minorHAnsi"/>
                <w:sz w:val="24"/>
                <w:szCs w:val="24"/>
              </w:rPr>
            </w:pPr>
            <w:r w:rsidRPr="001A127F">
              <w:rPr>
                <w:rFonts w:cstheme="minorHAnsi"/>
                <w:sz w:val="24"/>
                <w:szCs w:val="24"/>
              </w:rPr>
              <w:t>Puntos</w:t>
            </w:r>
          </w:p>
        </w:tc>
        <w:tc>
          <w:tcPr>
            <w:tcW w:w="3119" w:type="dxa"/>
          </w:tcPr>
          <w:p w14:paraId="29DFBEDB" w14:textId="77777777" w:rsidR="00223BDD" w:rsidRPr="001A127F" w:rsidRDefault="00223BDD" w:rsidP="00BC7402">
            <w:pPr>
              <w:rPr>
                <w:rFonts w:cstheme="minorHAnsi"/>
                <w:sz w:val="24"/>
                <w:szCs w:val="24"/>
              </w:rPr>
            </w:pPr>
            <w:r w:rsidRPr="001A127F">
              <w:rPr>
                <w:rFonts w:cstheme="minorHAnsi"/>
                <w:sz w:val="24"/>
                <w:szCs w:val="24"/>
              </w:rPr>
              <w:t>Interpretación</w:t>
            </w:r>
          </w:p>
        </w:tc>
      </w:tr>
      <w:tr w:rsidR="001A127F" w:rsidRPr="001A127F" w14:paraId="130A93F1" w14:textId="77777777" w:rsidTr="00BC7402">
        <w:tc>
          <w:tcPr>
            <w:tcW w:w="1129" w:type="dxa"/>
          </w:tcPr>
          <w:p w14:paraId="108F2FB1" w14:textId="59970DDB" w:rsidR="00223BDD" w:rsidRPr="001A127F" w:rsidRDefault="00223BDD" w:rsidP="00BC7402">
            <w:pPr>
              <w:rPr>
                <w:rFonts w:cstheme="minorHAnsi"/>
                <w:sz w:val="24"/>
                <w:szCs w:val="24"/>
              </w:rPr>
            </w:pPr>
            <w:r w:rsidRPr="001A127F">
              <w:rPr>
                <w:rFonts w:cstheme="minorHAnsi"/>
                <w:sz w:val="24"/>
                <w:szCs w:val="24"/>
              </w:rPr>
              <w:t>&lt; 19</w:t>
            </w:r>
            <w:r w:rsidRPr="001A127F">
              <w:rPr>
                <w:rFonts w:cstheme="minorHAnsi"/>
                <w:sz w:val="24"/>
                <w:szCs w:val="24"/>
              </w:rPr>
              <w:tab/>
            </w:r>
          </w:p>
        </w:tc>
        <w:tc>
          <w:tcPr>
            <w:tcW w:w="3119" w:type="dxa"/>
          </w:tcPr>
          <w:p w14:paraId="602553BE" w14:textId="77777777" w:rsidR="00223BDD" w:rsidRPr="001A127F" w:rsidRDefault="00223BDD" w:rsidP="00BC7402">
            <w:pPr>
              <w:rPr>
                <w:rFonts w:cstheme="minorHAnsi"/>
                <w:sz w:val="24"/>
                <w:szCs w:val="24"/>
              </w:rPr>
            </w:pPr>
            <w:r w:rsidRPr="001A127F">
              <w:rPr>
                <w:rFonts w:cstheme="minorHAnsi"/>
                <w:sz w:val="24"/>
                <w:szCs w:val="24"/>
              </w:rPr>
              <w:t>No se aprecia ansiedad social</w:t>
            </w:r>
          </w:p>
        </w:tc>
      </w:tr>
      <w:tr w:rsidR="001A127F" w:rsidRPr="001A127F" w14:paraId="2D7A4B7B" w14:textId="77777777" w:rsidTr="00BC7402">
        <w:tc>
          <w:tcPr>
            <w:tcW w:w="1129" w:type="dxa"/>
          </w:tcPr>
          <w:p w14:paraId="17DA37F4" w14:textId="12FB6EBE" w:rsidR="00223BDD" w:rsidRPr="001A127F" w:rsidRDefault="00223BDD" w:rsidP="00BC7402">
            <w:pPr>
              <w:rPr>
                <w:rFonts w:cstheme="minorHAnsi"/>
                <w:sz w:val="24"/>
                <w:szCs w:val="24"/>
              </w:rPr>
            </w:pPr>
            <w:r w:rsidRPr="001A127F">
              <w:rPr>
                <w:rFonts w:cstheme="minorHAnsi"/>
                <w:sz w:val="24"/>
                <w:szCs w:val="24"/>
              </w:rPr>
              <w:t>20 a 32</w:t>
            </w:r>
          </w:p>
        </w:tc>
        <w:tc>
          <w:tcPr>
            <w:tcW w:w="3119" w:type="dxa"/>
          </w:tcPr>
          <w:p w14:paraId="29A15659" w14:textId="77777777" w:rsidR="00223BDD" w:rsidRPr="001A127F" w:rsidRDefault="00223BDD" w:rsidP="00BC7402">
            <w:pPr>
              <w:rPr>
                <w:rFonts w:cstheme="minorHAnsi"/>
                <w:sz w:val="24"/>
                <w:szCs w:val="24"/>
              </w:rPr>
            </w:pPr>
            <w:r w:rsidRPr="001A127F">
              <w:rPr>
                <w:rFonts w:cstheme="minorHAnsi"/>
                <w:sz w:val="24"/>
                <w:szCs w:val="24"/>
              </w:rPr>
              <w:t>Ansiedad social moderada</w:t>
            </w:r>
          </w:p>
        </w:tc>
      </w:tr>
      <w:tr w:rsidR="001A127F" w:rsidRPr="001A127F" w14:paraId="46E2B494" w14:textId="77777777" w:rsidTr="00BC7402">
        <w:tc>
          <w:tcPr>
            <w:tcW w:w="1129" w:type="dxa"/>
          </w:tcPr>
          <w:p w14:paraId="47AE7B89" w14:textId="6ABB1D92" w:rsidR="00223BDD" w:rsidRPr="001A127F" w:rsidRDefault="00223BDD" w:rsidP="00BC7402">
            <w:pPr>
              <w:rPr>
                <w:rFonts w:cstheme="minorHAnsi"/>
                <w:sz w:val="24"/>
                <w:szCs w:val="24"/>
              </w:rPr>
            </w:pPr>
            <w:r w:rsidRPr="001A127F">
              <w:rPr>
                <w:rFonts w:cstheme="minorHAnsi"/>
                <w:sz w:val="24"/>
                <w:szCs w:val="24"/>
              </w:rPr>
              <w:t>&gt; 32</w:t>
            </w:r>
            <w:r w:rsidRPr="001A127F">
              <w:rPr>
                <w:rFonts w:cstheme="minorHAnsi"/>
                <w:sz w:val="24"/>
                <w:szCs w:val="24"/>
              </w:rPr>
              <w:tab/>
            </w:r>
          </w:p>
        </w:tc>
        <w:tc>
          <w:tcPr>
            <w:tcW w:w="3119" w:type="dxa"/>
          </w:tcPr>
          <w:p w14:paraId="0BC6060C" w14:textId="77777777" w:rsidR="00223BDD" w:rsidRPr="001A127F" w:rsidRDefault="00223BDD" w:rsidP="00BC7402">
            <w:pPr>
              <w:rPr>
                <w:rFonts w:cstheme="minorHAnsi"/>
                <w:sz w:val="24"/>
                <w:szCs w:val="24"/>
              </w:rPr>
            </w:pPr>
            <w:r w:rsidRPr="001A127F">
              <w:rPr>
                <w:rFonts w:cstheme="minorHAnsi"/>
                <w:sz w:val="24"/>
                <w:szCs w:val="24"/>
              </w:rPr>
              <w:t>Ansiedad social significativa</w:t>
            </w:r>
          </w:p>
        </w:tc>
      </w:tr>
    </w:tbl>
    <w:p w14:paraId="2BD61355" w14:textId="48B3E296" w:rsidR="00E90854" w:rsidRDefault="00E90854" w:rsidP="00F61244">
      <w:pPr>
        <w:spacing w:after="0" w:line="240" w:lineRule="auto"/>
        <w:rPr>
          <w:rFonts w:cstheme="minorHAnsi"/>
          <w:sz w:val="24"/>
          <w:szCs w:val="24"/>
        </w:rPr>
      </w:pPr>
    </w:p>
    <w:p w14:paraId="38086BC9" w14:textId="14560549" w:rsidR="00367420" w:rsidRDefault="00367420" w:rsidP="00F61244">
      <w:pPr>
        <w:spacing w:after="0" w:line="240" w:lineRule="auto"/>
        <w:rPr>
          <w:rFonts w:cstheme="minorHAnsi"/>
          <w:sz w:val="24"/>
          <w:szCs w:val="24"/>
        </w:rPr>
      </w:pPr>
      <w:r>
        <w:rPr>
          <w:rFonts w:cstheme="minorHAnsi"/>
          <w:sz w:val="24"/>
          <w:szCs w:val="24"/>
        </w:rPr>
        <w:t xml:space="preserve">Rellena los espacios en blanco de la tabla </w:t>
      </w:r>
      <w:r w:rsidR="00FF3ADE">
        <w:rPr>
          <w:rFonts w:cstheme="minorHAnsi"/>
          <w:sz w:val="24"/>
          <w:szCs w:val="24"/>
        </w:rPr>
        <w:t>de acuerdo con</w:t>
      </w:r>
      <w:r>
        <w:rPr>
          <w:rFonts w:cstheme="minorHAnsi"/>
          <w:sz w:val="24"/>
          <w:szCs w:val="24"/>
        </w:rPr>
        <w:t xml:space="preserve"> la puntuación obtenida en cada escala.</w:t>
      </w:r>
    </w:p>
    <w:p w14:paraId="62F8DE54" w14:textId="77777777" w:rsidR="00367420" w:rsidRPr="001A127F" w:rsidRDefault="00367420" w:rsidP="00F61244">
      <w:pPr>
        <w:spacing w:after="0" w:line="240" w:lineRule="auto"/>
        <w:rPr>
          <w:rFonts w:cstheme="minorHAnsi"/>
          <w:sz w:val="24"/>
          <w:szCs w:val="24"/>
        </w:rPr>
      </w:pPr>
    </w:p>
    <w:tbl>
      <w:tblPr>
        <w:tblStyle w:val="Tablaconcuadrcula"/>
        <w:tblW w:w="0" w:type="auto"/>
        <w:tblLook w:val="04A0" w:firstRow="1" w:lastRow="0" w:firstColumn="1" w:lastColumn="0" w:noHBand="0" w:noVBand="1"/>
      </w:tblPr>
      <w:tblGrid>
        <w:gridCol w:w="2689"/>
        <w:gridCol w:w="992"/>
        <w:gridCol w:w="3402"/>
      </w:tblGrid>
      <w:tr w:rsidR="00367420" w14:paraId="11833435" w14:textId="77777777" w:rsidTr="00367420">
        <w:tc>
          <w:tcPr>
            <w:tcW w:w="2689" w:type="dxa"/>
          </w:tcPr>
          <w:p w14:paraId="27CBEA2D" w14:textId="269FDD5F" w:rsidR="00367420" w:rsidRDefault="00367420" w:rsidP="00367420">
            <w:pPr>
              <w:rPr>
                <w:rFonts w:cstheme="minorHAnsi"/>
                <w:sz w:val="24"/>
                <w:szCs w:val="24"/>
              </w:rPr>
            </w:pPr>
            <w:r>
              <w:rPr>
                <w:rFonts w:cstheme="minorHAnsi"/>
                <w:sz w:val="24"/>
                <w:szCs w:val="24"/>
              </w:rPr>
              <w:t>Escala</w:t>
            </w:r>
          </w:p>
        </w:tc>
        <w:tc>
          <w:tcPr>
            <w:tcW w:w="992" w:type="dxa"/>
          </w:tcPr>
          <w:p w14:paraId="54E381C2" w14:textId="4B376163" w:rsidR="00367420" w:rsidRDefault="00367420" w:rsidP="00367420">
            <w:pPr>
              <w:rPr>
                <w:rFonts w:cstheme="minorHAnsi"/>
                <w:sz w:val="24"/>
                <w:szCs w:val="24"/>
              </w:rPr>
            </w:pPr>
            <w:r>
              <w:rPr>
                <w:rFonts w:cstheme="minorHAnsi"/>
                <w:sz w:val="24"/>
                <w:szCs w:val="24"/>
              </w:rPr>
              <w:t>Puntos</w:t>
            </w:r>
          </w:p>
        </w:tc>
        <w:tc>
          <w:tcPr>
            <w:tcW w:w="3402" w:type="dxa"/>
          </w:tcPr>
          <w:p w14:paraId="36F5DF45" w14:textId="31F21A32" w:rsidR="00367420" w:rsidRDefault="00367420" w:rsidP="00367420">
            <w:pPr>
              <w:rPr>
                <w:rFonts w:cstheme="minorHAnsi"/>
                <w:sz w:val="24"/>
                <w:szCs w:val="24"/>
              </w:rPr>
            </w:pPr>
            <w:r w:rsidRPr="001A127F">
              <w:rPr>
                <w:rFonts w:cstheme="minorHAnsi"/>
                <w:sz w:val="24"/>
                <w:szCs w:val="24"/>
              </w:rPr>
              <w:t>Interpretación</w:t>
            </w:r>
          </w:p>
        </w:tc>
      </w:tr>
      <w:tr w:rsidR="00367420" w14:paraId="01DA4488" w14:textId="77777777" w:rsidTr="00367420">
        <w:tc>
          <w:tcPr>
            <w:tcW w:w="2689" w:type="dxa"/>
          </w:tcPr>
          <w:p w14:paraId="71769C6F" w14:textId="7C349499" w:rsidR="00367420" w:rsidRDefault="00367420" w:rsidP="00367420">
            <w:pPr>
              <w:rPr>
                <w:rFonts w:cstheme="minorHAnsi"/>
                <w:sz w:val="24"/>
                <w:szCs w:val="24"/>
              </w:rPr>
            </w:pPr>
            <w:r>
              <w:rPr>
                <w:rFonts w:eastAsia="Times New Roman" w:cstheme="minorHAnsi"/>
                <w:sz w:val="24"/>
                <w:szCs w:val="24"/>
                <w:lang w:eastAsia="es-ES"/>
              </w:rPr>
              <w:t>A</w:t>
            </w:r>
            <w:r w:rsidRPr="001A127F">
              <w:rPr>
                <w:rFonts w:eastAsia="Times New Roman" w:cstheme="minorHAnsi"/>
                <w:sz w:val="24"/>
                <w:szCs w:val="24"/>
                <w:lang w:eastAsia="es-ES"/>
              </w:rPr>
              <w:t>nsiedad de actuación</w:t>
            </w:r>
          </w:p>
        </w:tc>
        <w:tc>
          <w:tcPr>
            <w:tcW w:w="992" w:type="dxa"/>
          </w:tcPr>
          <w:p w14:paraId="6E5C3D97" w14:textId="77777777" w:rsidR="00367420" w:rsidRDefault="00367420" w:rsidP="00367420">
            <w:pPr>
              <w:rPr>
                <w:rFonts w:cstheme="minorHAnsi"/>
                <w:sz w:val="24"/>
                <w:szCs w:val="24"/>
              </w:rPr>
            </w:pPr>
          </w:p>
        </w:tc>
        <w:tc>
          <w:tcPr>
            <w:tcW w:w="3402" w:type="dxa"/>
          </w:tcPr>
          <w:p w14:paraId="63B3C004" w14:textId="77777777" w:rsidR="00367420" w:rsidRDefault="00367420" w:rsidP="00367420">
            <w:pPr>
              <w:rPr>
                <w:rFonts w:cstheme="minorHAnsi"/>
                <w:sz w:val="24"/>
                <w:szCs w:val="24"/>
              </w:rPr>
            </w:pPr>
          </w:p>
        </w:tc>
      </w:tr>
      <w:tr w:rsidR="00367420" w14:paraId="4EE46770" w14:textId="77777777" w:rsidTr="00367420">
        <w:tc>
          <w:tcPr>
            <w:tcW w:w="2689" w:type="dxa"/>
          </w:tcPr>
          <w:p w14:paraId="47DA7AE3" w14:textId="67D67A0E" w:rsidR="00367420" w:rsidRDefault="00367420" w:rsidP="00367420">
            <w:pPr>
              <w:rPr>
                <w:rFonts w:eastAsia="Times New Roman" w:cstheme="minorHAnsi"/>
                <w:sz w:val="24"/>
                <w:szCs w:val="24"/>
                <w:lang w:eastAsia="es-ES"/>
              </w:rPr>
            </w:pPr>
            <w:r>
              <w:rPr>
                <w:rFonts w:eastAsia="Times New Roman" w:cstheme="minorHAnsi"/>
                <w:sz w:val="24"/>
                <w:szCs w:val="24"/>
                <w:lang w:eastAsia="es-ES"/>
              </w:rPr>
              <w:t>A</w:t>
            </w:r>
            <w:r w:rsidRPr="001A127F">
              <w:rPr>
                <w:rFonts w:eastAsia="Times New Roman" w:cstheme="minorHAnsi"/>
                <w:sz w:val="24"/>
                <w:szCs w:val="24"/>
                <w:lang w:eastAsia="es-ES"/>
              </w:rPr>
              <w:t>nsiedad social</w:t>
            </w:r>
          </w:p>
        </w:tc>
        <w:tc>
          <w:tcPr>
            <w:tcW w:w="992" w:type="dxa"/>
          </w:tcPr>
          <w:p w14:paraId="23A921B2" w14:textId="77777777" w:rsidR="00367420" w:rsidRDefault="00367420" w:rsidP="00367420">
            <w:pPr>
              <w:rPr>
                <w:rFonts w:cstheme="minorHAnsi"/>
                <w:sz w:val="24"/>
                <w:szCs w:val="24"/>
              </w:rPr>
            </w:pPr>
          </w:p>
        </w:tc>
        <w:tc>
          <w:tcPr>
            <w:tcW w:w="3402" w:type="dxa"/>
          </w:tcPr>
          <w:p w14:paraId="2A7E6B3A" w14:textId="77777777" w:rsidR="00367420" w:rsidRDefault="00367420" w:rsidP="00367420">
            <w:pPr>
              <w:rPr>
                <w:rFonts w:cstheme="minorHAnsi"/>
                <w:sz w:val="24"/>
                <w:szCs w:val="24"/>
              </w:rPr>
            </w:pPr>
          </w:p>
        </w:tc>
      </w:tr>
    </w:tbl>
    <w:p w14:paraId="7BFE1B28" w14:textId="1342B102" w:rsidR="00223BDD" w:rsidRDefault="00223BDD">
      <w:pPr>
        <w:rPr>
          <w:rFonts w:cstheme="minorHAnsi"/>
          <w:sz w:val="24"/>
          <w:szCs w:val="24"/>
        </w:rPr>
      </w:pPr>
      <w:r w:rsidRPr="001A127F">
        <w:rPr>
          <w:rFonts w:cstheme="minorHAnsi"/>
          <w:sz w:val="24"/>
          <w:szCs w:val="24"/>
        </w:rPr>
        <w:br w:type="page"/>
      </w:r>
    </w:p>
    <w:p w14:paraId="7768EEC1" w14:textId="5E9E8657" w:rsidR="00DC70C2" w:rsidRPr="00360E19" w:rsidRDefault="00DC70C2" w:rsidP="00F61244">
      <w:pPr>
        <w:spacing w:after="0" w:line="240" w:lineRule="auto"/>
        <w:rPr>
          <w:rFonts w:cstheme="minorHAnsi"/>
          <w:b/>
          <w:bCs/>
          <w:sz w:val="24"/>
          <w:szCs w:val="24"/>
        </w:rPr>
      </w:pPr>
      <w:r w:rsidRPr="00360E19">
        <w:rPr>
          <w:rFonts w:cstheme="minorHAnsi"/>
          <w:b/>
          <w:bCs/>
          <w:sz w:val="24"/>
          <w:szCs w:val="24"/>
        </w:rPr>
        <w:lastRenderedPageBreak/>
        <w:t xml:space="preserve">5. </w:t>
      </w:r>
      <w:r w:rsidR="0097397C" w:rsidRPr="00360E19">
        <w:rPr>
          <w:rFonts w:cstheme="minorHAnsi"/>
          <w:b/>
          <w:bCs/>
          <w:sz w:val="24"/>
          <w:szCs w:val="24"/>
        </w:rPr>
        <w:t xml:space="preserve">INTERPRETACIÓN DEL </w:t>
      </w:r>
      <w:r w:rsidRPr="00360E19">
        <w:rPr>
          <w:rFonts w:cstheme="minorHAnsi"/>
          <w:b/>
          <w:bCs/>
          <w:sz w:val="24"/>
          <w:szCs w:val="24"/>
        </w:rPr>
        <w:t>CUESTIONARIO NEO-PI (escala 5)</w:t>
      </w:r>
    </w:p>
    <w:p w14:paraId="2E0FA5E7" w14:textId="295C5BDF" w:rsidR="00DC70C2" w:rsidRPr="00213561" w:rsidRDefault="00DC70C2" w:rsidP="00F61244">
      <w:pPr>
        <w:spacing w:after="0" w:line="240" w:lineRule="auto"/>
        <w:rPr>
          <w:rFonts w:cstheme="minorHAnsi"/>
          <w:sz w:val="24"/>
          <w:szCs w:val="24"/>
        </w:rPr>
      </w:pPr>
    </w:p>
    <w:p w14:paraId="4750748C" w14:textId="7493F134" w:rsidR="00DC70C2" w:rsidRPr="00213561" w:rsidRDefault="00DC70C2" w:rsidP="00F61244">
      <w:pPr>
        <w:spacing w:after="0" w:line="240" w:lineRule="auto"/>
        <w:rPr>
          <w:rFonts w:cstheme="minorHAnsi"/>
          <w:sz w:val="24"/>
          <w:szCs w:val="24"/>
        </w:rPr>
      </w:pPr>
    </w:p>
    <w:tbl>
      <w:tblPr>
        <w:tblW w:w="958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4"/>
        <w:gridCol w:w="504"/>
        <w:gridCol w:w="504"/>
        <w:gridCol w:w="504"/>
        <w:gridCol w:w="504"/>
        <w:gridCol w:w="504"/>
        <w:gridCol w:w="504"/>
        <w:gridCol w:w="504"/>
        <w:gridCol w:w="504"/>
        <w:gridCol w:w="504"/>
        <w:gridCol w:w="505"/>
        <w:gridCol w:w="505"/>
        <w:gridCol w:w="505"/>
        <w:gridCol w:w="505"/>
        <w:gridCol w:w="505"/>
        <w:gridCol w:w="505"/>
        <w:gridCol w:w="505"/>
        <w:gridCol w:w="505"/>
        <w:gridCol w:w="505"/>
      </w:tblGrid>
      <w:tr w:rsidR="003C47DC" w:rsidRPr="00FC32C9" w14:paraId="51B78B64"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6230E943" w14:textId="77777777" w:rsidR="003C47DC" w:rsidRPr="00FC32C9" w:rsidRDefault="003C47DC" w:rsidP="0000221E">
            <w:pPr>
              <w:rPr>
                <w:sz w:val="20"/>
                <w:szCs w:val="20"/>
              </w:rPr>
            </w:pPr>
            <w:r w:rsidRPr="00FC32C9">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0971A714" w14:textId="77777777" w:rsidR="003C47DC" w:rsidRPr="00FC32C9" w:rsidRDefault="003C47DC" w:rsidP="0000221E">
            <w:pPr>
              <w:rPr>
                <w:sz w:val="20"/>
                <w:szCs w:val="20"/>
                <w:lang w:val="en-US"/>
              </w:rPr>
            </w:pPr>
            <w:r w:rsidRPr="00FC32C9">
              <w:rPr>
                <w:sz w:val="20"/>
                <w:szCs w:val="20"/>
                <w:lang w:val="en-US"/>
              </w:rPr>
              <w:t>It</w:t>
            </w:r>
          </w:p>
        </w:tc>
        <w:tc>
          <w:tcPr>
            <w:tcW w:w="504" w:type="dxa"/>
            <w:tcBorders>
              <w:top w:val="single" w:sz="4" w:space="0" w:color="auto"/>
              <w:left w:val="single" w:sz="4" w:space="0" w:color="auto"/>
              <w:bottom w:val="single" w:sz="4" w:space="0" w:color="auto"/>
              <w:right w:val="single" w:sz="4" w:space="0" w:color="auto"/>
            </w:tcBorders>
          </w:tcPr>
          <w:p w14:paraId="682367C8"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4" w:type="dxa"/>
            <w:tcBorders>
              <w:top w:val="single" w:sz="4" w:space="0" w:color="auto"/>
              <w:left w:val="single" w:sz="4" w:space="0" w:color="auto"/>
              <w:bottom w:val="single" w:sz="4" w:space="0" w:color="auto"/>
              <w:right w:val="single" w:sz="4" w:space="0" w:color="auto"/>
            </w:tcBorders>
          </w:tcPr>
          <w:p w14:paraId="3151425E" w14:textId="77777777" w:rsidR="003C47DC" w:rsidRPr="00FC32C9" w:rsidRDefault="003C47DC" w:rsidP="0000221E">
            <w:pPr>
              <w:rPr>
                <w:sz w:val="20"/>
                <w:szCs w:val="20"/>
                <w:lang w:val="en-US"/>
              </w:rPr>
            </w:pPr>
            <w:r w:rsidRPr="00FC32C9">
              <w:rPr>
                <w:sz w:val="20"/>
                <w:szCs w:val="20"/>
                <w:lang w:val="en-US"/>
              </w:rPr>
              <w:t> </w:t>
            </w:r>
          </w:p>
        </w:tc>
        <w:tc>
          <w:tcPr>
            <w:tcW w:w="504" w:type="dxa"/>
            <w:tcBorders>
              <w:top w:val="single" w:sz="4" w:space="0" w:color="auto"/>
              <w:left w:val="single" w:sz="4" w:space="0" w:color="auto"/>
              <w:bottom w:val="single" w:sz="4" w:space="0" w:color="auto"/>
              <w:right w:val="single" w:sz="4" w:space="0" w:color="auto"/>
            </w:tcBorders>
          </w:tcPr>
          <w:p w14:paraId="156BDA68" w14:textId="77777777" w:rsidR="003C47DC" w:rsidRPr="00FC32C9" w:rsidRDefault="003C47DC" w:rsidP="0000221E">
            <w:pPr>
              <w:rPr>
                <w:sz w:val="20"/>
                <w:szCs w:val="20"/>
                <w:lang w:val="en-US"/>
              </w:rPr>
            </w:pPr>
          </w:p>
        </w:tc>
        <w:tc>
          <w:tcPr>
            <w:tcW w:w="504" w:type="dxa"/>
            <w:tcBorders>
              <w:top w:val="single" w:sz="4" w:space="0" w:color="auto"/>
              <w:left w:val="single" w:sz="4" w:space="0" w:color="auto"/>
              <w:bottom w:val="single" w:sz="4" w:space="0" w:color="auto"/>
              <w:right w:val="single" w:sz="4" w:space="0" w:color="auto"/>
            </w:tcBorders>
          </w:tcPr>
          <w:p w14:paraId="65A67B7B" w14:textId="77777777" w:rsidR="003C47DC" w:rsidRPr="00FC32C9" w:rsidRDefault="003C47DC" w:rsidP="0000221E">
            <w:pPr>
              <w:rPr>
                <w:sz w:val="20"/>
                <w:szCs w:val="20"/>
                <w:lang w:val="en-US"/>
              </w:rPr>
            </w:pPr>
            <w:r w:rsidRPr="00FC32C9">
              <w:rPr>
                <w:sz w:val="20"/>
                <w:szCs w:val="20"/>
                <w:lang w:val="en-US"/>
              </w:rPr>
              <w:t>It</w:t>
            </w:r>
          </w:p>
        </w:tc>
        <w:tc>
          <w:tcPr>
            <w:tcW w:w="504" w:type="dxa"/>
            <w:tcBorders>
              <w:top w:val="single" w:sz="4" w:space="0" w:color="auto"/>
              <w:left w:val="single" w:sz="4" w:space="0" w:color="auto"/>
              <w:bottom w:val="single" w:sz="4" w:space="0" w:color="auto"/>
              <w:right w:val="single" w:sz="4" w:space="0" w:color="auto"/>
            </w:tcBorders>
          </w:tcPr>
          <w:p w14:paraId="3EDC0443"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4" w:type="dxa"/>
            <w:tcBorders>
              <w:top w:val="single" w:sz="4" w:space="0" w:color="auto"/>
              <w:left w:val="single" w:sz="4" w:space="0" w:color="auto"/>
              <w:bottom w:val="single" w:sz="4" w:space="0" w:color="auto"/>
              <w:right w:val="single" w:sz="4" w:space="0" w:color="auto"/>
            </w:tcBorders>
          </w:tcPr>
          <w:p w14:paraId="199C4B5E" w14:textId="77777777" w:rsidR="003C47DC" w:rsidRPr="00FC32C9" w:rsidRDefault="003C47DC" w:rsidP="0000221E">
            <w:pPr>
              <w:rPr>
                <w:sz w:val="20"/>
                <w:szCs w:val="20"/>
                <w:lang w:val="en-US"/>
              </w:rPr>
            </w:pPr>
            <w:r w:rsidRPr="00FC32C9">
              <w:rPr>
                <w:sz w:val="20"/>
                <w:szCs w:val="20"/>
                <w:lang w:val="en-US"/>
              </w:rPr>
              <w:t>It</w:t>
            </w:r>
          </w:p>
        </w:tc>
        <w:tc>
          <w:tcPr>
            <w:tcW w:w="504" w:type="dxa"/>
            <w:tcBorders>
              <w:top w:val="single" w:sz="4" w:space="0" w:color="auto"/>
              <w:left w:val="single" w:sz="4" w:space="0" w:color="auto"/>
              <w:bottom w:val="single" w:sz="4" w:space="0" w:color="auto"/>
              <w:right w:val="single" w:sz="4" w:space="0" w:color="auto"/>
            </w:tcBorders>
          </w:tcPr>
          <w:p w14:paraId="1C042480"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4" w:type="dxa"/>
            <w:tcBorders>
              <w:top w:val="single" w:sz="4" w:space="0" w:color="auto"/>
              <w:left w:val="single" w:sz="4" w:space="0" w:color="auto"/>
              <w:bottom w:val="single" w:sz="4" w:space="0" w:color="auto"/>
              <w:right w:val="single" w:sz="4" w:space="0" w:color="auto"/>
            </w:tcBorders>
          </w:tcPr>
          <w:p w14:paraId="65F903B0" w14:textId="77777777" w:rsidR="003C47DC" w:rsidRPr="00FC32C9" w:rsidRDefault="003C47DC" w:rsidP="0000221E">
            <w:pPr>
              <w:rPr>
                <w:sz w:val="20"/>
                <w:szCs w:val="20"/>
                <w:lang w:val="en-US"/>
              </w:rPr>
            </w:pPr>
            <w:r w:rsidRPr="00FC32C9">
              <w:rPr>
                <w:sz w:val="20"/>
                <w:szCs w:val="20"/>
                <w:lang w:val="en-US"/>
              </w:rPr>
              <w:t>It</w:t>
            </w:r>
          </w:p>
        </w:tc>
        <w:tc>
          <w:tcPr>
            <w:tcW w:w="505" w:type="dxa"/>
            <w:tcBorders>
              <w:top w:val="single" w:sz="4" w:space="0" w:color="auto"/>
              <w:left w:val="single" w:sz="4" w:space="0" w:color="auto"/>
              <w:bottom w:val="single" w:sz="4" w:space="0" w:color="auto"/>
              <w:right w:val="single" w:sz="4" w:space="0" w:color="auto"/>
            </w:tcBorders>
          </w:tcPr>
          <w:p w14:paraId="1D0F51D4"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5" w:type="dxa"/>
            <w:tcBorders>
              <w:top w:val="single" w:sz="4" w:space="0" w:color="auto"/>
              <w:left w:val="single" w:sz="4" w:space="0" w:color="auto"/>
              <w:bottom w:val="single" w:sz="4" w:space="0" w:color="auto"/>
              <w:right w:val="single" w:sz="4" w:space="0" w:color="auto"/>
            </w:tcBorders>
          </w:tcPr>
          <w:p w14:paraId="6FC2F227" w14:textId="77777777" w:rsidR="003C47DC" w:rsidRPr="00FC32C9" w:rsidRDefault="003C47DC" w:rsidP="0000221E">
            <w:pPr>
              <w:rPr>
                <w:sz w:val="20"/>
                <w:szCs w:val="20"/>
                <w:lang w:val="en-US"/>
              </w:rPr>
            </w:pPr>
            <w:r w:rsidRPr="00FC32C9">
              <w:rPr>
                <w:sz w:val="20"/>
                <w:szCs w:val="20"/>
                <w:lang w:val="en-US"/>
              </w:rPr>
              <w:t>It</w:t>
            </w:r>
          </w:p>
        </w:tc>
        <w:tc>
          <w:tcPr>
            <w:tcW w:w="505" w:type="dxa"/>
            <w:tcBorders>
              <w:top w:val="single" w:sz="4" w:space="0" w:color="auto"/>
              <w:left w:val="single" w:sz="4" w:space="0" w:color="auto"/>
              <w:bottom w:val="single" w:sz="4" w:space="0" w:color="auto"/>
              <w:right w:val="single" w:sz="4" w:space="0" w:color="auto"/>
            </w:tcBorders>
          </w:tcPr>
          <w:p w14:paraId="24D0AE97"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5" w:type="dxa"/>
            <w:tcBorders>
              <w:top w:val="single" w:sz="4" w:space="0" w:color="auto"/>
              <w:left w:val="single" w:sz="4" w:space="0" w:color="auto"/>
              <w:bottom w:val="single" w:sz="4" w:space="0" w:color="auto"/>
              <w:right w:val="single" w:sz="4" w:space="0" w:color="auto"/>
            </w:tcBorders>
          </w:tcPr>
          <w:p w14:paraId="74C6AA66" w14:textId="77777777" w:rsidR="003C47DC" w:rsidRPr="00FC32C9" w:rsidRDefault="003C47DC" w:rsidP="0000221E">
            <w:pPr>
              <w:rPr>
                <w:sz w:val="20"/>
                <w:szCs w:val="20"/>
                <w:lang w:val="en-US"/>
              </w:rPr>
            </w:pPr>
            <w:r w:rsidRPr="00FC32C9">
              <w:rPr>
                <w:sz w:val="20"/>
                <w:szCs w:val="20"/>
                <w:lang w:val="en-US"/>
              </w:rPr>
              <w:t>It</w:t>
            </w:r>
          </w:p>
        </w:tc>
        <w:tc>
          <w:tcPr>
            <w:tcW w:w="505" w:type="dxa"/>
            <w:tcBorders>
              <w:top w:val="single" w:sz="4" w:space="0" w:color="auto"/>
              <w:left w:val="single" w:sz="4" w:space="0" w:color="auto"/>
              <w:bottom w:val="single" w:sz="4" w:space="0" w:color="auto"/>
              <w:right w:val="single" w:sz="4" w:space="0" w:color="auto"/>
            </w:tcBorders>
          </w:tcPr>
          <w:p w14:paraId="0483F934"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5" w:type="dxa"/>
            <w:tcBorders>
              <w:top w:val="single" w:sz="4" w:space="0" w:color="auto"/>
              <w:left w:val="single" w:sz="4" w:space="0" w:color="auto"/>
              <w:bottom w:val="single" w:sz="4" w:space="0" w:color="auto"/>
              <w:right w:val="single" w:sz="4" w:space="0" w:color="auto"/>
            </w:tcBorders>
          </w:tcPr>
          <w:p w14:paraId="55FBF3F7" w14:textId="77777777" w:rsidR="003C47DC" w:rsidRPr="00FC32C9" w:rsidRDefault="003C47DC" w:rsidP="0000221E">
            <w:pPr>
              <w:rPr>
                <w:sz w:val="20"/>
                <w:szCs w:val="20"/>
                <w:lang w:val="en-US"/>
              </w:rPr>
            </w:pPr>
            <w:r w:rsidRPr="00FC32C9">
              <w:rPr>
                <w:sz w:val="20"/>
                <w:szCs w:val="20"/>
                <w:lang w:val="en-US"/>
              </w:rPr>
              <w:t>It</w:t>
            </w:r>
          </w:p>
        </w:tc>
        <w:tc>
          <w:tcPr>
            <w:tcW w:w="505" w:type="dxa"/>
            <w:tcBorders>
              <w:top w:val="single" w:sz="4" w:space="0" w:color="auto"/>
              <w:left w:val="single" w:sz="4" w:space="0" w:color="auto"/>
              <w:bottom w:val="single" w:sz="4" w:space="0" w:color="auto"/>
              <w:right w:val="single" w:sz="12" w:space="0" w:color="auto"/>
            </w:tcBorders>
          </w:tcPr>
          <w:p w14:paraId="3DCB2DC9" w14:textId="77777777" w:rsidR="003C47DC" w:rsidRPr="00FC32C9" w:rsidRDefault="003C47DC" w:rsidP="0000221E">
            <w:pPr>
              <w:rPr>
                <w:sz w:val="20"/>
                <w:szCs w:val="20"/>
                <w:lang w:val="en-US"/>
              </w:rPr>
            </w:pPr>
            <w:proofErr w:type="spellStart"/>
            <w:r w:rsidRPr="00FC32C9">
              <w:rPr>
                <w:sz w:val="20"/>
                <w:szCs w:val="20"/>
                <w:lang w:val="en-US"/>
              </w:rPr>
              <w:t>Pto</w:t>
            </w:r>
            <w:proofErr w:type="spellEnd"/>
            <w:r w:rsidRPr="00FC32C9">
              <w:rPr>
                <w:sz w:val="20"/>
                <w:szCs w:val="20"/>
                <w:lang w:val="en-US"/>
              </w:rPr>
              <w:t>.</w:t>
            </w:r>
          </w:p>
        </w:tc>
        <w:tc>
          <w:tcPr>
            <w:tcW w:w="505" w:type="dxa"/>
            <w:tcBorders>
              <w:top w:val="single" w:sz="4" w:space="0" w:color="auto"/>
              <w:left w:val="nil"/>
              <w:bottom w:val="single" w:sz="4" w:space="0" w:color="auto"/>
              <w:right w:val="single" w:sz="4" w:space="0" w:color="auto"/>
            </w:tcBorders>
          </w:tcPr>
          <w:p w14:paraId="36A856CE" w14:textId="77777777" w:rsidR="003C47DC" w:rsidRPr="00FC32C9" w:rsidRDefault="003C47DC" w:rsidP="0000221E">
            <w:pPr>
              <w:rPr>
                <w:sz w:val="20"/>
                <w:szCs w:val="20"/>
                <w:lang w:val="en-US"/>
              </w:rPr>
            </w:pPr>
            <w:r w:rsidRPr="00FC32C9">
              <w:rPr>
                <w:sz w:val="20"/>
                <w:szCs w:val="20"/>
                <w:lang w:val="en-US"/>
              </w:rPr>
              <w:t>Total</w:t>
            </w:r>
          </w:p>
        </w:tc>
        <w:tc>
          <w:tcPr>
            <w:tcW w:w="505" w:type="dxa"/>
            <w:tcBorders>
              <w:top w:val="single" w:sz="4" w:space="0" w:color="auto"/>
              <w:left w:val="single" w:sz="4" w:space="0" w:color="auto"/>
              <w:bottom w:val="single" w:sz="4" w:space="0" w:color="auto"/>
              <w:right w:val="single" w:sz="4" w:space="0" w:color="auto"/>
            </w:tcBorders>
          </w:tcPr>
          <w:p w14:paraId="7316EE0E" w14:textId="77777777" w:rsidR="003C47DC" w:rsidRPr="00FC32C9" w:rsidRDefault="003C47DC" w:rsidP="0000221E">
            <w:pPr>
              <w:rPr>
                <w:sz w:val="20"/>
                <w:szCs w:val="20"/>
                <w:lang w:val="en-US"/>
              </w:rPr>
            </w:pPr>
            <w:r w:rsidRPr="00FC32C9">
              <w:rPr>
                <w:sz w:val="20"/>
                <w:szCs w:val="20"/>
                <w:lang w:val="en-US"/>
              </w:rPr>
              <w:t>Pc</w:t>
            </w:r>
          </w:p>
        </w:tc>
      </w:tr>
      <w:tr w:rsidR="003C47DC" w:rsidRPr="00467E0F" w14:paraId="5663849C"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096B625C" w14:textId="77777777" w:rsidR="003C47DC" w:rsidRPr="00FC32C9" w:rsidRDefault="003C47DC" w:rsidP="0000221E">
            <w:pPr>
              <w:rPr>
                <w:sz w:val="20"/>
                <w:szCs w:val="20"/>
                <w:lang w:val="en-US"/>
              </w:rPr>
            </w:pPr>
            <w:r w:rsidRPr="00FC32C9">
              <w:rPr>
                <w:b/>
                <w:sz w:val="20"/>
                <w:szCs w:val="20"/>
                <w:lang w:val="en-US"/>
              </w:rPr>
              <w:t>C1</w:t>
            </w:r>
          </w:p>
        </w:tc>
        <w:tc>
          <w:tcPr>
            <w:tcW w:w="504" w:type="dxa"/>
            <w:tcBorders>
              <w:top w:val="single" w:sz="4" w:space="0" w:color="auto"/>
              <w:left w:val="single" w:sz="4" w:space="0" w:color="auto"/>
              <w:bottom w:val="single" w:sz="4" w:space="0" w:color="auto"/>
              <w:right w:val="single" w:sz="4" w:space="0" w:color="auto"/>
            </w:tcBorders>
          </w:tcPr>
          <w:p w14:paraId="77A90D87" w14:textId="77777777" w:rsidR="003C47DC" w:rsidRPr="00FC32C9" w:rsidRDefault="003C47DC" w:rsidP="0000221E">
            <w:pPr>
              <w:tabs>
                <w:tab w:val="num" w:pos="360"/>
              </w:tabs>
              <w:rPr>
                <w:sz w:val="20"/>
                <w:szCs w:val="20"/>
                <w:lang w:val="en-US"/>
              </w:rPr>
            </w:pPr>
            <w:r w:rsidRPr="00FC32C9">
              <w:rPr>
                <w:sz w:val="20"/>
                <w:szCs w:val="20"/>
                <w:lang w:val="en-US"/>
              </w:rPr>
              <w:t>1</w:t>
            </w:r>
          </w:p>
        </w:tc>
        <w:tc>
          <w:tcPr>
            <w:tcW w:w="504" w:type="dxa"/>
            <w:tcBorders>
              <w:top w:val="single" w:sz="4" w:space="0" w:color="auto"/>
              <w:left w:val="single" w:sz="4" w:space="0" w:color="auto"/>
              <w:bottom w:val="single" w:sz="4" w:space="0" w:color="auto"/>
              <w:right w:val="single" w:sz="4" w:space="0" w:color="auto"/>
            </w:tcBorders>
          </w:tcPr>
          <w:p w14:paraId="2B78F765" w14:textId="77777777" w:rsidR="003C47DC" w:rsidRPr="00FC32C9" w:rsidRDefault="003C47DC" w:rsidP="0000221E">
            <w:pPr>
              <w:rPr>
                <w:sz w:val="20"/>
                <w:szCs w:val="20"/>
                <w:lang w:val="en-US"/>
              </w:rPr>
            </w:pPr>
            <w:r w:rsidRPr="00FC32C9">
              <w:rPr>
                <w:sz w:val="20"/>
                <w:szCs w:val="20"/>
                <w:lang w:val="en-US"/>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5AB7A133" w14:textId="77777777" w:rsidR="003C47DC" w:rsidRPr="00FC32C9" w:rsidRDefault="003C47DC" w:rsidP="0000221E">
            <w:pPr>
              <w:tabs>
                <w:tab w:val="num" w:pos="360"/>
              </w:tabs>
              <w:ind w:left="360" w:hanging="360"/>
              <w:rPr>
                <w:sz w:val="20"/>
                <w:szCs w:val="20"/>
                <w:lang w:val="en-US"/>
              </w:rPr>
            </w:pPr>
            <w:r w:rsidRPr="00FC32C9">
              <w:rPr>
                <w:sz w:val="20"/>
                <w:szCs w:val="20"/>
                <w:lang w:val="en-US"/>
              </w:rPr>
              <w:t>7 </w:t>
            </w:r>
          </w:p>
        </w:tc>
        <w:tc>
          <w:tcPr>
            <w:tcW w:w="504" w:type="dxa"/>
            <w:tcBorders>
              <w:top w:val="single" w:sz="4" w:space="0" w:color="auto"/>
              <w:left w:val="single" w:sz="4" w:space="0" w:color="auto"/>
              <w:bottom w:val="single" w:sz="4" w:space="0" w:color="auto"/>
              <w:right w:val="single" w:sz="4" w:space="0" w:color="auto"/>
            </w:tcBorders>
          </w:tcPr>
          <w:p w14:paraId="51B0149E" w14:textId="77777777" w:rsidR="003C47DC" w:rsidRPr="00FC32C9" w:rsidRDefault="003C47DC" w:rsidP="0000221E">
            <w:pPr>
              <w:rPr>
                <w:sz w:val="20"/>
                <w:szCs w:val="20"/>
                <w:lang w:val="en-US"/>
              </w:rPr>
            </w:pPr>
            <w:r w:rsidRPr="00FC32C9">
              <w:rPr>
                <w:sz w:val="20"/>
                <w:szCs w:val="20"/>
                <w:lang w:val="en-US"/>
              </w:rPr>
              <w:t> </w:t>
            </w:r>
          </w:p>
        </w:tc>
        <w:tc>
          <w:tcPr>
            <w:tcW w:w="504" w:type="dxa"/>
            <w:tcBorders>
              <w:top w:val="single" w:sz="4" w:space="0" w:color="auto"/>
              <w:left w:val="single" w:sz="4" w:space="0" w:color="auto"/>
              <w:bottom w:val="single" w:sz="4" w:space="0" w:color="auto"/>
              <w:right w:val="single" w:sz="4" w:space="0" w:color="auto"/>
            </w:tcBorders>
          </w:tcPr>
          <w:p w14:paraId="6B13CB3C" w14:textId="77777777" w:rsidR="003C47DC" w:rsidRPr="00FC32C9" w:rsidRDefault="003C47DC" w:rsidP="0000221E">
            <w:pPr>
              <w:tabs>
                <w:tab w:val="num" w:pos="360"/>
              </w:tabs>
              <w:ind w:left="360" w:hanging="360"/>
              <w:rPr>
                <w:sz w:val="20"/>
                <w:szCs w:val="20"/>
                <w:lang w:val="en-US"/>
              </w:rPr>
            </w:pPr>
            <w:r w:rsidRPr="00FC32C9">
              <w:rPr>
                <w:sz w:val="20"/>
                <w:szCs w:val="20"/>
                <w:lang w:val="en-US"/>
              </w:rPr>
              <w:t>13   </w:t>
            </w:r>
          </w:p>
        </w:tc>
        <w:tc>
          <w:tcPr>
            <w:tcW w:w="504" w:type="dxa"/>
            <w:tcBorders>
              <w:top w:val="single" w:sz="4" w:space="0" w:color="auto"/>
              <w:left w:val="single" w:sz="4" w:space="0" w:color="auto"/>
              <w:bottom w:val="single" w:sz="4" w:space="0" w:color="auto"/>
              <w:right w:val="single" w:sz="4" w:space="0" w:color="auto"/>
            </w:tcBorders>
          </w:tcPr>
          <w:p w14:paraId="7168B4D4" w14:textId="77777777" w:rsidR="003C47DC" w:rsidRPr="00FC32C9" w:rsidRDefault="003C47DC" w:rsidP="0000221E">
            <w:pPr>
              <w:rPr>
                <w:sz w:val="20"/>
                <w:szCs w:val="20"/>
                <w:lang w:val="en-US"/>
              </w:rPr>
            </w:pPr>
            <w:r w:rsidRPr="00FC32C9">
              <w:rPr>
                <w:sz w:val="20"/>
                <w:szCs w:val="20"/>
                <w:lang w:val="en-US"/>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58EE28EB" w14:textId="77777777" w:rsidR="003C47DC" w:rsidRPr="00FC32C9" w:rsidRDefault="003C47DC" w:rsidP="0000221E">
            <w:pPr>
              <w:tabs>
                <w:tab w:val="num" w:pos="360"/>
              </w:tabs>
              <w:ind w:left="360" w:hanging="360"/>
              <w:rPr>
                <w:sz w:val="20"/>
                <w:szCs w:val="20"/>
                <w:lang w:val="en-US"/>
              </w:rPr>
            </w:pPr>
            <w:r w:rsidRPr="00FC32C9">
              <w:rPr>
                <w:sz w:val="20"/>
                <w:szCs w:val="20"/>
                <w:lang w:val="en-US"/>
              </w:rPr>
              <w:t>19  </w:t>
            </w:r>
          </w:p>
        </w:tc>
        <w:tc>
          <w:tcPr>
            <w:tcW w:w="504" w:type="dxa"/>
            <w:tcBorders>
              <w:top w:val="single" w:sz="4" w:space="0" w:color="auto"/>
              <w:left w:val="single" w:sz="4" w:space="0" w:color="auto"/>
              <w:bottom w:val="single" w:sz="4" w:space="0" w:color="auto"/>
              <w:right w:val="single" w:sz="4" w:space="0" w:color="auto"/>
            </w:tcBorders>
          </w:tcPr>
          <w:p w14:paraId="43A49B9C" w14:textId="77777777" w:rsidR="003C47DC" w:rsidRPr="00FC32C9" w:rsidRDefault="003C47DC" w:rsidP="0000221E">
            <w:pPr>
              <w:rPr>
                <w:sz w:val="20"/>
                <w:szCs w:val="20"/>
                <w:lang w:val="en-US"/>
              </w:rPr>
            </w:pPr>
            <w:r w:rsidRPr="00FC32C9">
              <w:rPr>
                <w:sz w:val="20"/>
                <w:szCs w:val="20"/>
                <w:lang w:val="en-US"/>
              </w:rPr>
              <w:t> </w:t>
            </w:r>
          </w:p>
        </w:tc>
        <w:tc>
          <w:tcPr>
            <w:tcW w:w="504" w:type="dxa"/>
            <w:tcBorders>
              <w:top w:val="single" w:sz="4" w:space="0" w:color="auto"/>
              <w:left w:val="single" w:sz="4" w:space="0" w:color="auto"/>
              <w:bottom w:val="single" w:sz="4" w:space="0" w:color="auto"/>
              <w:right w:val="single" w:sz="4" w:space="0" w:color="auto"/>
            </w:tcBorders>
          </w:tcPr>
          <w:p w14:paraId="1CF27A27" w14:textId="77777777" w:rsidR="003C47DC" w:rsidRPr="00FC32C9" w:rsidRDefault="003C47DC" w:rsidP="0000221E">
            <w:pPr>
              <w:tabs>
                <w:tab w:val="num" w:pos="360"/>
              </w:tabs>
              <w:ind w:left="360" w:hanging="360"/>
              <w:rPr>
                <w:sz w:val="20"/>
                <w:szCs w:val="20"/>
                <w:lang w:val="en-US"/>
              </w:rPr>
            </w:pPr>
            <w:r w:rsidRPr="00FC32C9">
              <w:rPr>
                <w:sz w:val="20"/>
                <w:szCs w:val="20"/>
                <w:lang w:val="en-US"/>
              </w:rPr>
              <w:t>25 </w:t>
            </w:r>
          </w:p>
        </w:tc>
        <w:tc>
          <w:tcPr>
            <w:tcW w:w="505" w:type="dxa"/>
            <w:tcBorders>
              <w:top w:val="single" w:sz="4" w:space="0" w:color="auto"/>
              <w:left w:val="single" w:sz="4" w:space="0" w:color="auto"/>
              <w:bottom w:val="single" w:sz="4" w:space="0" w:color="auto"/>
              <w:right w:val="single" w:sz="4" w:space="0" w:color="auto"/>
            </w:tcBorders>
          </w:tcPr>
          <w:p w14:paraId="1D44F2C7" w14:textId="77777777" w:rsidR="003C47DC" w:rsidRPr="00FC32C9" w:rsidRDefault="003C47DC" w:rsidP="0000221E">
            <w:pPr>
              <w:rPr>
                <w:sz w:val="20"/>
                <w:szCs w:val="20"/>
                <w:lang w:val="en-US"/>
              </w:rPr>
            </w:pPr>
            <w:r w:rsidRPr="00FC32C9">
              <w:rPr>
                <w:sz w:val="20"/>
                <w:szCs w:val="20"/>
                <w:lang w:val="en-US"/>
              </w:rPr>
              <w:t> </w:t>
            </w:r>
          </w:p>
        </w:tc>
        <w:tc>
          <w:tcPr>
            <w:tcW w:w="505" w:type="dxa"/>
            <w:tcBorders>
              <w:top w:val="single" w:sz="4" w:space="0" w:color="auto"/>
              <w:left w:val="single" w:sz="4" w:space="0" w:color="auto"/>
              <w:bottom w:val="single" w:sz="4" w:space="0" w:color="auto"/>
              <w:right w:val="single" w:sz="4" w:space="0" w:color="auto"/>
            </w:tcBorders>
            <w:shd w:val="pct25" w:color="000000" w:fill="FFFFFF"/>
          </w:tcPr>
          <w:p w14:paraId="79227024" w14:textId="77777777" w:rsidR="003C47DC" w:rsidRPr="00FC32C9" w:rsidRDefault="003C47DC" w:rsidP="0000221E">
            <w:pPr>
              <w:tabs>
                <w:tab w:val="num" w:pos="360"/>
              </w:tabs>
              <w:ind w:left="360" w:hanging="360"/>
              <w:rPr>
                <w:sz w:val="20"/>
                <w:szCs w:val="20"/>
                <w:lang w:val="en-US"/>
              </w:rPr>
            </w:pPr>
            <w:r w:rsidRPr="00FC32C9">
              <w:rPr>
                <w:sz w:val="20"/>
                <w:szCs w:val="20"/>
                <w:lang w:val="en-US"/>
              </w:rPr>
              <w:t>31 </w:t>
            </w:r>
          </w:p>
        </w:tc>
        <w:tc>
          <w:tcPr>
            <w:tcW w:w="505" w:type="dxa"/>
            <w:tcBorders>
              <w:top w:val="single" w:sz="4" w:space="0" w:color="auto"/>
              <w:left w:val="single" w:sz="4" w:space="0" w:color="auto"/>
              <w:bottom w:val="single" w:sz="4" w:space="0" w:color="auto"/>
              <w:right w:val="single" w:sz="4" w:space="0" w:color="auto"/>
            </w:tcBorders>
          </w:tcPr>
          <w:p w14:paraId="39350998" w14:textId="77777777" w:rsidR="003C47DC" w:rsidRPr="00FC32C9" w:rsidRDefault="003C47DC" w:rsidP="0000221E">
            <w:pPr>
              <w:rPr>
                <w:sz w:val="20"/>
                <w:szCs w:val="20"/>
                <w:lang w:val="en-US"/>
              </w:rPr>
            </w:pPr>
            <w:r w:rsidRPr="00FC32C9">
              <w:rPr>
                <w:sz w:val="20"/>
                <w:szCs w:val="20"/>
                <w:lang w:val="en-US"/>
              </w:rPr>
              <w:t> </w:t>
            </w:r>
          </w:p>
        </w:tc>
        <w:tc>
          <w:tcPr>
            <w:tcW w:w="505" w:type="dxa"/>
            <w:tcBorders>
              <w:top w:val="single" w:sz="4" w:space="0" w:color="auto"/>
              <w:left w:val="single" w:sz="4" w:space="0" w:color="auto"/>
              <w:bottom w:val="single" w:sz="4" w:space="0" w:color="auto"/>
              <w:right w:val="single" w:sz="4" w:space="0" w:color="auto"/>
            </w:tcBorders>
          </w:tcPr>
          <w:p w14:paraId="42BDD114" w14:textId="77777777" w:rsidR="003C47DC" w:rsidRPr="00467E0F" w:rsidRDefault="003C47DC" w:rsidP="0000221E">
            <w:pPr>
              <w:tabs>
                <w:tab w:val="num" w:pos="360"/>
              </w:tabs>
              <w:ind w:left="360" w:hanging="360"/>
              <w:rPr>
                <w:sz w:val="20"/>
                <w:szCs w:val="20"/>
              </w:rPr>
            </w:pPr>
            <w:r w:rsidRPr="00FC32C9">
              <w:rPr>
                <w:sz w:val="20"/>
                <w:szCs w:val="20"/>
                <w:lang w:val="en-US"/>
              </w:rPr>
              <w:t>3</w:t>
            </w:r>
            <w:r>
              <w:rPr>
                <w:sz w:val="20"/>
                <w:szCs w:val="20"/>
              </w:rPr>
              <w:t>7</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70AC356"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42F47044" w14:textId="77777777" w:rsidR="003C47DC" w:rsidRPr="00467E0F" w:rsidRDefault="003C47DC" w:rsidP="0000221E">
            <w:pPr>
              <w:tabs>
                <w:tab w:val="num" w:pos="360"/>
              </w:tabs>
              <w:ind w:left="360" w:hanging="360"/>
              <w:rPr>
                <w:sz w:val="20"/>
                <w:szCs w:val="20"/>
              </w:rPr>
            </w:pPr>
            <w:r>
              <w:rPr>
                <w:sz w:val="20"/>
                <w:szCs w:val="20"/>
              </w:rPr>
              <w:t>43</w:t>
            </w:r>
          </w:p>
        </w:tc>
        <w:tc>
          <w:tcPr>
            <w:tcW w:w="505" w:type="dxa"/>
            <w:tcBorders>
              <w:top w:val="single" w:sz="4" w:space="0" w:color="auto"/>
              <w:left w:val="single" w:sz="4" w:space="0" w:color="auto"/>
              <w:bottom w:val="single" w:sz="4" w:space="0" w:color="auto"/>
              <w:right w:val="single" w:sz="12" w:space="0" w:color="auto"/>
            </w:tcBorders>
          </w:tcPr>
          <w:p w14:paraId="3683B91F"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76619A9F"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1975C717" w14:textId="77777777" w:rsidR="003C47DC" w:rsidRPr="00467E0F" w:rsidRDefault="003C47DC" w:rsidP="0000221E">
            <w:pPr>
              <w:rPr>
                <w:sz w:val="20"/>
                <w:szCs w:val="20"/>
              </w:rPr>
            </w:pPr>
            <w:r w:rsidRPr="00467E0F">
              <w:rPr>
                <w:sz w:val="20"/>
                <w:szCs w:val="20"/>
              </w:rPr>
              <w:t> </w:t>
            </w:r>
          </w:p>
        </w:tc>
      </w:tr>
      <w:tr w:rsidR="003C47DC" w:rsidRPr="00467E0F" w14:paraId="53BD9876"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42E34AE9" w14:textId="77777777" w:rsidR="003C47DC" w:rsidRPr="00467E0F" w:rsidRDefault="003C47DC" w:rsidP="0000221E">
            <w:pPr>
              <w:rPr>
                <w:sz w:val="20"/>
                <w:szCs w:val="20"/>
              </w:rPr>
            </w:pPr>
            <w:r>
              <w:rPr>
                <w:b/>
                <w:sz w:val="20"/>
                <w:szCs w:val="20"/>
              </w:rPr>
              <w:t>C</w:t>
            </w:r>
            <w:r w:rsidRPr="00467E0F">
              <w:rPr>
                <w:b/>
                <w:sz w:val="20"/>
                <w:szCs w:val="20"/>
              </w:rPr>
              <w:t>2</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24BD9840" w14:textId="77777777" w:rsidR="003C47DC" w:rsidRPr="00467E0F" w:rsidRDefault="003C47DC" w:rsidP="0000221E">
            <w:pPr>
              <w:tabs>
                <w:tab w:val="num" w:pos="360"/>
              </w:tabs>
              <w:rPr>
                <w:sz w:val="20"/>
                <w:szCs w:val="20"/>
              </w:rPr>
            </w:pPr>
            <w:r>
              <w:rPr>
                <w:sz w:val="20"/>
                <w:szCs w:val="20"/>
              </w:rPr>
              <w:t>2</w:t>
            </w:r>
          </w:p>
        </w:tc>
        <w:tc>
          <w:tcPr>
            <w:tcW w:w="504" w:type="dxa"/>
            <w:tcBorders>
              <w:top w:val="single" w:sz="4" w:space="0" w:color="auto"/>
              <w:left w:val="single" w:sz="4" w:space="0" w:color="auto"/>
              <w:bottom w:val="single" w:sz="4" w:space="0" w:color="auto"/>
              <w:right w:val="single" w:sz="4" w:space="0" w:color="auto"/>
            </w:tcBorders>
          </w:tcPr>
          <w:p w14:paraId="18868D4B"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7CE73901" w14:textId="77777777" w:rsidR="003C47DC" w:rsidRPr="00467E0F" w:rsidRDefault="003C47DC" w:rsidP="0000221E">
            <w:pPr>
              <w:tabs>
                <w:tab w:val="num" w:pos="360"/>
              </w:tabs>
              <w:ind w:left="360" w:hanging="360"/>
              <w:rPr>
                <w:sz w:val="20"/>
                <w:szCs w:val="20"/>
              </w:rPr>
            </w:pPr>
            <w:r>
              <w:rPr>
                <w:sz w:val="20"/>
                <w:szCs w:val="20"/>
              </w:rPr>
              <w:t>8</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4D82D57F"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2F4545F9" w14:textId="77777777" w:rsidR="003C47DC" w:rsidRPr="00467E0F" w:rsidRDefault="003C47DC" w:rsidP="0000221E">
            <w:pPr>
              <w:tabs>
                <w:tab w:val="num" w:pos="360"/>
              </w:tabs>
              <w:ind w:left="360" w:hanging="360"/>
              <w:rPr>
                <w:sz w:val="20"/>
                <w:szCs w:val="20"/>
              </w:rPr>
            </w:pPr>
            <w:r>
              <w:rPr>
                <w:sz w:val="20"/>
                <w:szCs w:val="20"/>
              </w:rPr>
              <w:t>14</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0F9A3D53"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2B2F40CA" w14:textId="77777777" w:rsidR="003C47DC" w:rsidRPr="00467E0F" w:rsidRDefault="003C47DC" w:rsidP="0000221E">
            <w:pPr>
              <w:tabs>
                <w:tab w:val="num" w:pos="360"/>
              </w:tabs>
              <w:ind w:left="360" w:hanging="360"/>
              <w:rPr>
                <w:sz w:val="20"/>
                <w:szCs w:val="20"/>
              </w:rPr>
            </w:pPr>
            <w:r>
              <w:rPr>
                <w:sz w:val="20"/>
                <w:szCs w:val="20"/>
              </w:rPr>
              <w:t>20</w:t>
            </w:r>
          </w:p>
        </w:tc>
        <w:tc>
          <w:tcPr>
            <w:tcW w:w="504" w:type="dxa"/>
            <w:tcBorders>
              <w:top w:val="single" w:sz="4" w:space="0" w:color="auto"/>
              <w:left w:val="single" w:sz="4" w:space="0" w:color="auto"/>
              <w:bottom w:val="single" w:sz="4" w:space="0" w:color="auto"/>
              <w:right w:val="single" w:sz="4" w:space="0" w:color="auto"/>
            </w:tcBorders>
          </w:tcPr>
          <w:p w14:paraId="4ED56298"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6B34398F" w14:textId="77777777" w:rsidR="003C47DC" w:rsidRPr="00467E0F" w:rsidRDefault="003C47DC" w:rsidP="0000221E">
            <w:pPr>
              <w:tabs>
                <w:tab w:val="num" w:pos="360"/>
              </w:tabs>
              <w:ind w:left="360" w:hanging="360"/>
              <w:rPr>
                <w:sz w:val="20"/>
                <w:szCs w:val="20"/>
              </w:rPr>
            </w:pPr>
            <w:r>
              <w:rPr>
                <w:sz w:val="20"/>
                <w:szCs w:val="20"/>
              </w:rPr>
              <w:t>26</w:t>
            </w:r>
          </w:p>
        </w:tc>
        <w:tc>
          <w:tcPr>
            <w:tcW w:w="505" w:type="dxa"/>
            <w:tcBorders>
              <w:top w:val="single" w:sz="4" w:space="0" w:color="auto"/>
              <w:left w:val="single" w:sz="4" w:space="0" w:color="auto"/>
              <w:bottom w:val="single" w:sz="4" w:space="0" w:color="auto"/>
              <w:right w:val="single" w:sz="4" w:space="0" w:color="auto"/>
            </w:tcBorders>
          </w:tcPr>
          <w:p w14:paraId="4D9102B5"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4F21B8FD" w14:textId="77777777" w:rsidR="003C47DC" w:rsidRPr="00467E0F" w:rsidRDefault="003C47DC" w:rsidP="0000221E">
            <w:pPr>
              <w:tabs>
                <w:tab w:val="num" w:pos="360"/>
              </w:tabs>
              <w:ind w:left="360" w:hanging="360"/>
              <w:rPr>
                <w:sz w:val="20"/>
                <w:szCs w:val="20"/>
              </w:rPr>
            </w:pPr>
            <w:r>
              <w:rPr>
                <w:sz w:val="20"/>
                <w:szCs w:val="20"/>
              </w:rPr>
              <w:t>32</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5BC29694"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shd w:val="pct25" w:color="000000" w:fill="FFFFFF"/>
          </w:tcPr>
          <w:p w14:paraId="53178F58" w14:textId="77777777" w:rsidR="003C47DC" w:rsidRPr="00467E0F" w:rsidRDefault="003C47DC" w:rsidP="0000221E">
            <w:pPr>
              <w:tabs>
                <w:tab w:val="num" w:pos="360"/>
              </w:tabs>
              <w:ind w:left="360" w:hanging="360"/>
              <w:rPr>
                <w:sz w:val="20"/>
                <w:szCs w:val="20"/>
              </w:rPr>
            </w:pPr>
            <w:r>
              <w:rPr>
                <w:sz w:val="20"/>
                <w:szCs w:val="20"/>
              </w:rPr>
              <w:t>38</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49E30C2B"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shd w:val="pct25" w:color="000000" w:fill="FFFFFF"/>
          </w:tcPr>
          <w:p w14:paraId="2656A85C" w14:textId="77777777" w:rsidR="003C47DC" w:rsidRPr="00467E0F" w:rsidRDefault="003C47DC" w:rsidP="0000221E">
            <w:pPr>
              <w:tabs>
                <w:tab w:val="num" w:pos="360"/>
              </w:tabs>
              <w:ind w:left="360" w:hanging="360"/>
              <w:rPr>
                <w:sz w:val="20"/>
                <w:szCs w:val="20"/>
              </w:rPr>
            </w:pPr>
            <w:r>
              <w:rPr>
                <w:sz w:val="20"/>
                <w:szCs w:val="20"/>
              </w:rPr>
              <w:t>44</w:t>
            </w:r>
          </w:p>
        </w:tc>
        <w:tc>
          <w:tcPr>
            <w:tcW w:w="505" w:type="dxa"/>
            <w:tcBorders>
              <w:top w:val="single" w:sz="4" w:space="0" w:color="auto"/>
              <w:left w:val="single" w:sz="4" w:space="0" w:color="auto"/>
              <w:bottom w:val="single" w:sz="4" w:space="0" w:color="auto"/>
              <w:right w:val="single" w:sz="12" w:space="0" w:color="auto"/>
            </w:tcBorders>
          </w:tcPr>
          <w:p w14:paraId="6585A9FC"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53D71D36"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E887356" w14:textId="77777777" w:rsidR="003C47DC" w:rsidRPr="00467E0F" w:rsidRDefault="003C47DC" w:rsidP="0000221E">
            <w:pPr>
              <w:rPr>
                <w:sz w:val="20"/>
                <w:szCs w:val="20"/>
              </w:rPr>
            </w:pPr>
            <w:r w:rsidRPr="00467E0F">
              <w:rPr>
                <w:sz w:val="20"/>
                <w:szCs w:val="20"/>
              </w:rPr>
              <w:t> </w:t>
            </w:r>
          </w:p>
        </w:tc>
      </w:tr>
      <w:tr w:rsidR="003C47DC" w:rsidRPr="00467E0F" w14:paraId="249A60EE"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2B8EC833" w14:textId="77777777" w:rsidR="003C47DC" w:rsidRPr="00467E0F" w:rsidRDefault="003C47DC" w:rsidP="0000221E">
            <w:pPr>
              <w:rPr>
                <w:sz w:val="20"/>
                <w:szCs w:val="20"/>
              </w:rPr>
            </w:pPr>
            <w:r>
              <w:rPr>
                <w:b/>
                <w:sz w:val="20"/>
                <w:szCs w:val="20"/>
              </w:rPr>
              <w:t>C</w:t>
            </w:r>
            <w:r w:rsidRPr="00467E0F">
              <w:rPr>
                <w:b/>
                <w:sz w:val="20"/>
                <w:szCs w:val="20"/>
              </w:rPr>
              <w:t>3</w:t>
            </w:r>
          </w:p>
        </w:tc>
        <w:tc>
          <w:tcPr>
            <w:tcW w:w="504" w:type="dxa"/>
            <w:tcBorders>
              <w:top w:val="single" w:sz="4" w:space="0" w:color="auto"/>
              <w:left w:val="single" w:sz="4" w:space="0" w:color="auto"/>
              <w:bottom w:val="single" w:sz="4" w:space="0" w:color="auto"/>
              <w:right w:val="single" w:sz="4" w:space="0" w:color="auto"/>
            </w:tcBorders>
          </w:tcPr>
          <w:p w14:paraId="1FA3247F" w14:textId="77777777" w:rsidR="003C47DC" w:rsidRPr="00467E0F" w:rsidRDefault="003C47DC" w:rsidP="0000221E">
            <w:pPr>
              <w:tabs>
                <w:tab w:val="num" w:pos="360"/>
              </w:tabs>
              <w:rPr>
                <w:sz w:val="20"/>
                <w:szCs w:val="20"/>
              </w:rPr>
            </w:pPr>
            <w:r>
              <w:rPr>
                <w:sz w:val="20"/>
                <w:szCs w:val="20"/>
              </w:rPr>
              <w:t>3</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0BBD90D"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5182BB69" w14:textId="77777777" w:rsidR="003C47DC" w:rsidRPr="00467E0F" w:rsidRDefault="003C47DC" w:rsidP="0000221E">
            <w:pPr>
              <w:tabs>
                <w:tab w:val="num" w:pos="360"/>
              </w:tabs>
              <w:ind w:left="360" w:hanging="360"/>
              <w:rPr>
                <w:sz w:val="20"/>
                <w:szCs w:val="20"/>
              </w:rPr>
            </w:pPr>
            <w:r>
              <w:rPr>
                <w:sz w:val="20"/>
                <w:szCs w:val="20"/>
              </w:rPr>
              <w:t>9  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1F5C965F"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3E016B37" w14:textId="77777777" w:rsidR="003C47DC" w:rsidRPr="00467E0F" w:rsidRDefault="003C47DC" w:rsidP="0000221E">
            <w:pPr>
              <w:tabs>
                <w:tab w:val="num" w:pos="360"/>
              </w:tabs>
              <w:ind w:left="360" w:hanging="360"/>
              <w:rPr>
                <w:sz w:val="20"/>
                <w:szCs w:val="20"/>
              </w:rPr>
            </w:pPr>
            <w:r>
              <w:rPr>
                <w:sz w:val="20"/>
                <w:szCs w:val="20"/>
              </w:rPr>
              <w:t>15  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77AF95E"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23BD6391" w14:textId="77777777" w:rsidR="003C47DC" w:rsidRPr="00467E0F" w:rsidRDefault="003C47DC" w:rsidP="0000221E">
            <w:pPr>
              <w:tabs>
                <w:tab w:val="num" w:pos="360"/>
              </w:tabs>
              <w:ind w:left="360" w:hanging="360"/>
              <w:rPr>
                <w:sz w:val="20"/>
                <w:szCs w:val="20"/>
              </w:rPr>
            </w:pPr>
            <w:r>
              <w:rPr>
                <w:sz w:val="20"/>
                <w:szCs w:val="20"/>
              </w:rPr>
              <w:t>21</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33A1720A"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3A0C498" w14:textId="77777777" w:rsidR="003C47DC" w:rsidRPr="00467E0F" w:rsidRDefault="003C47DC" w:rsidP="0000221E">
            <w:pPr>
              <w:tabs>
                <w:tab w:val="num" w:pos="360"/>
              </w:tabs>
              <w:ind w:left="360" w:hanging="360"/>
              <w:rPr>
                <w:sz w:val="20"/>
                <w:szCs w:val="20"/>
              </w:rPr>
            </w:pPr>
            <w:r>
              <w:rPr>
                <w:sz w:val="20"/>
                <w:szCs w:val="20"/>
              </w:rPr>
              <w:t>27</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59A2E8B0"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59C5903D" w14:textId="77777777" w:rsidR="003C47DC" w:rsidRPr="00467E0F" w:rsidRDefault="003C47DC" w:rsidP="0000221E">
            <w:pPr>
              <w:tabs>
                <w:tab w:val="num" w:pos="360"/>
              </w:tabs>
              <w:ind w:left="360" w:hanging="360"/>
              <w:rPr>
                <w:sz w:val="20"/>
                <w:szCs w:val="20"/>
              </w:rPr>
            </w:pPr>
            <w:r>
              <w:rPr>
                <w:sz w:val="20"/>
                <w:szCs w:val="20"/>
              </w:rPr>
              <w:t>33</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B3B4802"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C463204" w14:textId="77777777" w:rsidR="003C47DC" w:rsidRPr="00467E0F" w:rsidRDefault="003C47DC" w:rsidP="0000221E">
            <w:pPr>
              <w:tabs>
                <w:tab w:val="num" w:pos="360"/>
              </w:tabs>
              <w:ind w:left="360" w:hanging="360"/>
              <w:rPr>
                <w:sz w:val="20"/>
                <w:szCs w:val="20"/>
              </w:rPr>
            </w:pPr>
            <w:r>
              <w:rPr>
                <w:sz w:val="20"/>
                <w:szCs w:val="20"/>
              </w:rPr>
              <w:t>39</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2BF9B39F"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256CB175" w14:textId="77777777" w:rsidR="003C47DC" w:rsidRPr="00467E0F" w:rsidRDefault="003C47DC" w:rsidP="0000221E">
            <w:pPr>
              <w:tabs>
                <w:tab w:val="num" w:pos="360"/>
              </w:tabs>
              <w:ind w:left="360" w:hanging="360"/>
              <w:rPr>
                <w:sz w:val="20"/>
                <w:szCs w:val="20"/>
              </w:rPr>
            </w:pPr>
            <w:r>
              <w:rPr>
                <w:sz w:val="20"/>
                <w:szCs w:val="20"/>
              </w:rPr>
              <w:t>4</w:t>
            </w:r>
            <w:r w:rsidRPr="00467E0F">
              <w:rPr>
                <w:sz w:val="20"/>
                <w:szCs w:val="20"/>
              </w:rPr>
              <w:t>5 </w:t>
            </w:r>
          </w:p>
        </w:tc>
        <w:tc>
          <w:tcPr>
            <w:tcW w:w="505" w:type="dxa"/>
            <w:tcBorders>
              <w:top w:val="single" w:sz="4" w:space="0" w:color="auto"/>
              <w:left w:val="single" w:sz="4" w:space="0" w:color="auto"/>
              <w:bottom w:val="single" w:sz="4" w:space="0" w:color="auto"/>
              <w:right w:val="single" w:sz="12" w:space="0" w:color="auto"/>
            </w:tcBorders>
          </w:tcPr>
          <w:p w14:paraId="55E08F0C"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22DCAC62"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6CDEA18" w14:textId="77777777" w:rsidR="003C47DC" w:rsidRPr="00467E0F" w:rsidRDefault="003C47DC" w:rsidP="0000221E">
            <w:pPr>
              <w:rPr>
                <w:sz w:val="20"/>
                <w:szCs w:val="20"/>
              </w:rPr>
            </w:pPr>
            <w:r w:rsidRPr="00467E0F">
              <w:rPr>
                <w:sz w:val="20"/>
                <w:szCs w:val="20"/>
              </w:rPr>
              <w:t> </w:t>
            </w:r>
          </w:p>
        </w:tc>
      </w:tr>
      <w:tr w:rsidR="003C47DC" w:rsidRPr="00467E0F" w14:paraId="47373694"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51854581" w14:textId="77777777" w:rsidR="003C47DC" w:rsidRPr="00467E0F" w:rsidRDefault="003C47DC" w:rsidP="0000221E">
            <w:pPr>
              <w:rPr>
                <w:sz w:val="20"/>
                <w:szCs w:val="20"/>
              </w:rPr>
            </w:pPr>
            <w:r>
              <w:rPr>
                <w:b/>
                <w:sz w:val="20"/>
                <w:szCs w:val="20"/>
              </w:rPr>
              <w:t>C</w:t>
            </w:r>
            <w:r w:rsidRPr="00467E0F">
              <w:rPr>
                <w:b/>
                <w:sz w:val="20"/>
                <w:szCs w:val="20"/>
              </w:rPr>
              <w:t>4</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00C844CD" w14:textId="77777777" w:rsidR="003C47DC" w:rsidRPr="00467E0F" w:rsidRDefault="003C47DC" w:rsidP="0000221E">
            <w:pPr>
              <w:tabs>
                <w:tab w:val="num" w:pos="360"/>
              </w:tabs>
              <w:rPr>
                <w:sz w:val="20"/>
                <w:szCs w:val="20"/>
              </w:rPr>
            </w:pPr>
            <w:r>
              <w:rPr>
                <w:sz w:val="20"/>
                <w:szCs w:val="20"/>
              </w:rPr>
              <w:t>4</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1E042545"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201695C5" w14:textId="77777777" w:rsidR="003C47DC" w:rsidRPr="00467E0F" w:rsidRDefault="003C47DC" w:rsidP="0000221E">
            <w:pPr>
              <w:tabs>
                <w:tab w:val="num" w:pos="360"/>
              </w:tabs>
              <w:ind w:left="360" w:hanging="360"/>
              <w:rPr>
                <w:sz w:val="20"/>
                <w:szCs w:val="20"/>
              </w:rPr>
            </w:pPr>
            <w:r>
              <w:rPr>
                <w:sz w:val="20"/>
                <w:szCs w:val="20"/>
              </w:rPr>
              <w:t>10  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1D7C7368"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4A642DE4" w14:textId="77777777" w:rsidR="003C47DC" w:rsidRPr="00467E0F" w:rsidRDefault="003C47DC" w:rsidP="0000221E">
            <w:pPr>
              <w:tabs>
                <w:tab w:val="num" w:pos="360"/>
              </w:tabs>
              <w:ind w:left="360" w:hanging="360"/>
              <w:rPr>
                <w:sz w:val="20"/>
                <w:szCs w:val="20"/>
              </w:rPr>
            </w:pPr>
            <w:r>
              <w:rPr>
                <w:sz w:val="20"/>
                <w:szCs w:val="20"/>
              </w:rPr>
              <w:t>16  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00416281"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676CA269" w14:textId="77777777" w:rsidR="003C47DC" w:rsidRPr="00467E0F" w:rsidRDefault="003C47DC" w:rsidP="0000221E">
            <w:pPr>
              <w:tabs>
                <w:tab w:val="num" w:pos="360"/>
              </w:tabs>
              <w:ind w:left="360" w:hanging="360"/>
              <w:rPr>
                <w:sz w:val="20"/>
                <w:szCs w:val="20"/>
              </w:rPr>
            </w:pPr>
            <w:r>
              <w:rPr>
                <w:sz w:val="20"/>
                <w:szCs w:val="20"/>
              </w:rPr>
              <w:t>22</w:t>
            </w:r>
          </w:p>
        </w:tc>
        <w:tc>
          <w:tcPr>
            <w:tcW w:w="504" w:type="dxa"/>
            <w:tcBorders>
              <w:top w:val="single" w:sz="4" w:space="0" w:color="auto"/>
              <w:left w:val="single" w:sz="4" w:space="0" w:color="auto"/>
              <w:bottom w:val="single" w:sz="4" w:space="0" w:color="auto"/>
              <w:right w:val="single" w:sz="4" w:space="0" w:color="auto"/>
            </w:tcBorders>
          </w:tcPr>
          <w:p w14:paraId="4D9F9526"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7E29B675" w14:textId="77777777" w:rsidR="003C47DC" w:rsidRPr="00467E0F" w:rsidRDefault="003C47DC" w:rsidP="0000221E">
            <w:pPr>
              <w:tabs>
                <w:tab w:val="num" w:pos="360"/>
              </w:tabs>
              <w:ind w:left="360" w:hanging="360"/>
              <w:rPr>
                <w:sz w:val="20"/>
                <w:szCs w:val="20"/>
              </w:rPr>
            </w:pPr>
            <w:r>
              <w:rPr>
                <w:sz w:val="20"/>
                <w:szCs w:val="20"/>
              </w:rPr>
              <w:t>28</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214996AC"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1F261B2E" w14:textId="77777777" w:rsidR="003C47DC" w:rsidRPr="00467E0F" w:rsidRDefault="003C47DC" w:rsidP="0000221E">
            <w:pPr>
              <w:tabs>
                <w:tab w:val="num" w:pos="360"/>
              </w:tabs>
              <w:ind w:left="360" w:hanging="360"/>
              <w:rPr>
                <w:sz w:val="20"/>
                <w:szCs w:val="20"/>
              </w:rPr>
            </w:pPr>
            <w:r>
              <w:rPr>
                <w:sz w:val="20"/>
                <w:szCs w:val="20"/>
              </w:rPr>
              <w:t>34</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13ED6D42"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168543A3" w14:textId="77777777" w:rsidR="003C47DC" w:rsidRPr="00467E0F" w:rsidRDefault="003C47DC" w:rsidP="0000221E">
            <w:pPr>
              <w:tabs>
                <w:tab w:val="num" w:pos="360"/>
              </w:tabs>
              <w:ind w:left="360" w:hanging="360"/>
              <w:rPr>
                <w:sz w:val="20"/>
                <w:szCs w:val="20"/>
              </w:rPr>
            </w:pPr>
            <w:r>
              <w:rPr>
                <w:sz w:val="20"/>
                <w:szCs w:val="20"/>
              </w:rPr>
              <w:t>40</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118082B5"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A231FF7" w14:textId="77777777" w:rsidR="003C47DC" w:rsidRPr="00467E0F" w:rsidRDefault="003C47DC" w:rsidP="0000221E">
            <w:pPr>
              <w:tabs>
                <w:tab w:val="num" w:pos="360"/>
              </w:tabs>
              <w:ind w:left="360" w:hanging="360"/>
              <w:rPr>
                <w:sz w:val="20"/>
                <w:szCs w:val="20"/>
              </w:rPr>
            </w:pPr>
            <w:r>
              <w:rPr>
                <w:sz w:val="20"/>
                <w:szCs w:val="20"/>
              </w:rPr>
              <w:t>46</w:t>
            </w:r>
            <w:r w:rsidRPr="00467E0F">
              <w:rPr>
                <w:sz w:val="20"/>
                <w:szCs w:val="20"/>
              </w:rPr>
              <w:t> </w:t>
            </w:r>
          </w:p>
        </w:tc>
        <w:tc>
          <w:tcPr>
            <w:tcW w:w="505" w:type="dxa"/>
            <w:tcBorders>
              <w:top w:val="single" w:sz="4" w:space="0" w:color="auto"/>
              <w:left w:val="single" w:sz="4" w:space="0" w:color="auto"/>
              <w:bottom w:val="single" w:sz="4" w:space="0" w:color="auto"/>
              <w:right w:val="single" w:sz="12" w:space="0" w:color="auto"/>
            </w:tcBorders>
          </w:tcPr>
          <w:p w14:paraId="008E01C7"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62E6E7DD"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4F59E872" w14:textId="77777777" w:rsidR="003C47DC" w:rsidRPr="00467E0F" w:rsidRDefault="003C47DC" w:rsidP="0000221E">
            <w:pPr>
              <w:rPr>
                <w:sz w:val="20"/>
                <w:szCs w:val="20"/>
              </w:rPr>
            </w:pPr>
            <w:r w:rsidRPr="00467E0F">
              <w:rPr>
                <w:sz w:val="20"/>
                <w:szCs w:val="20"/>
              </w:rPr>
              <w:t> </w:t>
            </w:r>
          </w:p>
        </w:tc>
      </w:tr>
      <w:tr w:rsidR="003C47DC" w:rsidRPr="00467E0F" w14:paraId="26D21BDA"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2C35AB73" w14:textId="77777777" w:rsidR="003C47DC" w:rsidRPr="00467E0F" w:rsidRDefault="003C47DC" w:rsidP="0000221E">
            <w:pPr>
              <w:rPr>
                <w:sz w:val="20"/>
                <w:szCs w:val="20"/>
              </w:rPr>
            </w:pPr>
            <w:r>
              <w:rPr>
                <w:b/>
                <w:sz w:val="20"/>
                <w:szCs w:val="20"/>
              </w:rPr>
              <w:t>C</w:t>
            </w:r>
            <w:r w:rsidRPr="00467E0F">
              <w:rPr>
                <w:b/>
                <w:sz w:val="20"/>
                <w:szCs w:val="20"/>
              </w:rPr>
              <w:t>5</w:t>
            </w:r>
          </w:p>
        </w:tc>
        <w:tc>
          <w:tcPr>
            <w:tcW w:w="504" w:type="dxa"/>
            <w:tcBorders>
              <w:top w:val="single" w:sz="4" w:space="0" w:color="auto"/>
              <w:left w:val="single" w:sz="4" w:space="0" w:color="auto"/>
              <w:bottom w:val="single" w:sz="4" w:space="0" w:color="auto"/>
              <w:right w:val="single" w:sz="4" w:space="0" w:color="auto"/>
            </w:tcBorders>
          </w:tcPr>
          <w:p w14:paraId="21FF32E5" w14:textId="77777777" w:rsidR="003C47DC" w:rsidRPr="00467E0F" w:rsidRDefault="003C47DC" w:rsidP="0000221E">
            <w:pPr>
              <w:tabs>
                <w:tab w:val="num" w:pos="360"/>
              </w:tabs>
              <w:rPr>
                <w:sz w:val="20"/>
                <w:szCs w:val="20"/>
              </w:rPr>
            </w:pPr>
            <w:r>
              <w:rPr>
                <w:sz w:val="20"/>
                <w:szCs w:val="20"/>
              </w:rPr>
              <w:t>5</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650460B"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609BFF71" w14:textId="77777777" w:rsidR="003C47DC" w:rsidRPr="00467E0F" w:rsidRDefault="003C47DC" w:rsidP="0000221E">
            <w:pPr>
              <w:tabs>
                <w:tab w:val="num" w:pos="360"/>
              </w:tabs>
              <w:ind w:left="360" w:hanging="360"/>
              <w:rPr>
                <w:sz w:val="20"/>
                <w:szCs w:val="20"/>
              </w:rPr>
            </w:pPr>
            <w:r>
              <w:rPr>
                <w:sz w:val="20"/>
                <w:szCs w:val="20"/>
              </w:rPr>
              <w:t>1  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BA37E05"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2A267C34" w14:textId="77777777" w:rsidR="003C47DC" w:rsidRPr="00467E0F" w:rsidRDefault="003C47DC" w:rsidP="0000221E">
            <w:pPr>
              <w:tabs>
                <w:tab w:val="num" w:pos="360"/>
              </w:tabs>
              <w:ind w:left="360" w:hanging="360"/>
              <w:rPr>
                <w:sz w:val="20"/>
                <w:szCs w:val="20"/>
              </w:rPr>
            </w:pPr>
            <w:r>
              <w:rPr>
                <w:sz w:val="20"/>
                <w:szCs w:val="20"/>
              </w:rPr>
              <w:t>17  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2177B06F"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07B84820" w14:textId="77777777" w:rsidR="003C47DC" w:rsidRPr="00467E0F" w:rsidRDefault="003C47DC" w:rsidP="0000221E">
            <w:pPr>
              <w:tabs>
                <w:tab w:val="num" w:pos="360"/>
              </w:tabs>
              <w:ind w:left="360" w:hanging="360"/>
              <w:rPr>
                <w:sz w:val="20"/>
                <w:szCs w:val="20"/>
              </w:rPr>
            </w:pPr>
            <w:r>
              <w:rPr>
                <w:sz w:val="20"/>
                <w:szCs w:val="20"/>
              </w:rPr>
              <w:t>23</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43B3B723"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60858671" w14:textId="77777777" w:rsidR="003C47DC" w:rsidRPr="00467E0F" w:rsidRDefault="003C47DC" w:rsidP="0000221E">
            <w:pPr>
              <w:tabs>
                <w:tab w:val="num" w:pos="360"/>
              </w:tabs>
              <w:ind w:left="360" w:hanging="360"/>
              <w:rPr>
                <w:sz w:val="20"/>
                <w:szCs w:val="20"/>
              </w:rPr>
            </w:pPr>
            <w:r>
              <w:rPr>
                <w:sz w:val="20"/>
                <w:szCs w:val="20"/>
              </w:rPr>
              <w:t>29</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D8376E3"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shd w:val="pct25" w:color="000000" w:fill="FFFFFF"/>
          </w:tcPr>
          <w:p w14:paraId="3774DA80" w14:textId="77777777" w:rsidR="003C47DC" w:rsidRPr="00467E0F" w:rsidRDefault="003C47DC" w:rsidP="0000221E">
            <w:pPr>
              <w:tabs>
                <w:tab w:val="num" w:pos="360"/>
              </w:tabs>
              <w:ind w:left="360" w:hanging="360"/>
              <w:rPr>
                <w:sz w:val="20"/>
                <w:szCs w:val="20"/>
              </w:rPr>
            </w:pPr>
            <w:r>
              <w:rPr>
                <w:sz w:val="20"/>
                <w:szCs w:val="20"/>
              </w:rPr>
              <w:t>3</w:t>
            </w:r>
            <w:r w:rsidRPr="00467E0F">
              <w:rPr>
                <w:sz w:val="20"/>
                <w:szCs w:val="20"/>
              </w:rPr>
              <w:t>5 </w:t>
            </w:r>
          </w:p>
        </w:tc>
        <w:tc>
          <w:tcPr>
            <w:tcW w:w="505" w:type="dxa"/>
            <w:tcBorders>
              <w:top w:val="single" w:sz="4" w:space="0" w:color="auto"/>
              <w:left w:val="single" w:sz="4" w:space="0" w:color="auto"/>
              <w:bottom w:val="single" w:sz="4" w:space="0" w:color="auto"/>
              <w:right w:val="single" w:sz="4" w:space="0" w:color="auto"/>
            </w:tcBorders>
          </w:tcPr>
          <w:p w14:paraId="18EF3A0B"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shd w:val="pct25" w:color="000000" w:fill="FFFFFF"/>
          </w:tcPr>
          <w:p w14:paraId="2C926DCC" w14:textId="77777777" w:rsidR="003C47DC" w:rsidRPr="00467E0F" w:rsidRDefault="003C47DC" w:rsidP="0000221E">
            <w:pPr>
              <w:tabs>
                <w:tab w:val="num" w:pos="360"/>
              </w:tabs>
              <w:ind w:left="360" w:hanging="360"/>
              <w:rPr>
                <w:sz w:val="20"/>
                <w:szCs w:val="20"/>
              </w:rPr>
            </w:pPr>
            <w:r>
              <w:rPr>
                <w:sz w:val="20"/>
                <w:szCs w:val="20"/>
              </w:rPr>
              <w:t>41</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88AEEA0"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54F1167D" w14:textId="77777777" w:rsidR="003C47DC" w:rsidRPr="00467E0F" w:rsidRDefault="003C47DC" w:rsidP="0000221E">
            <w:pPr>
              <w:tabs>
                <w:tab w:val="num" w:pos="360"/>
              </w:tabs>
              <w:ind w:left="360" w:hanging="360"/>
              <w:rPr>
                <w:sz w:val="20"/>
                <w:szCs w:val="20"/>
              </w:rPr>
            </w:pPr>
            <w:r>
              <w:rPr>
                <w:sz w:val="20"/>
                <w:szCs w:val="20"/>
              </w:rPr>
              <w:t>47</w:t>
            </w:r>
            <w:r w:rsidRPr="00467E0F">
              <w:rPr>
                <w:sz w:val="20"/>
                <w:szCs w:val="20"/>
              </w:rPr>
              <w:t> </w:t>
            </w:r>
          </w:p>
        </w:tc>
        <w:tc>
          <w:tcPr>
            <w:tcW w:w="505" w:type="dxa"/>
            <w:tcBorders>
              <w:top w:val="single" w:sz="4" w:space="0" w:color="auto"/>
              <w:left w:val="single" w:sz="4" w:space="0" w:color="auto"/>
              <w:bottom w:val="single" w:sz="4" w:space="0" w:color="auto"/>
              <w:right w:val="single" w:sz="12" w:space="0" w:color="auto"/>
            </w:tcBorders>
          </w:tcPr>
          <w:p w14:paraId="3FF89340"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3E35CFEC"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31766A20" w14:textId="77777777" w:rsidR="003C47DC" w:rsidRPr="00467E0F" w:rsidRDefault="003C47DC" w:rsidP="0000221E">
            <w:pPr>
              <w:rPr>
                <w:sz w:val="20"/>
                <w:szCs w:val="20"/>
              </w:rPr>
            </w:pPr>
            <w:r w:rsidRPr="00467E0F">
              <w:rPr>
                <w:sz w:val="20"/>
                <w:szCs w:val="20"/>
              </w:rPr>
              <w:t> </w:t>
            </w:r>
          </w:p>
        </w:tc>
      </w:tr>
      <w:tr w:rsidR="003C47DC" w:rsidRPr="00467E0F" w14:paraId="4C8CB1BC" w14:textId="77777777" w:rsidTr="0000221E">
        <w:trPr>
          <w:jc w:val="center"/>
        </w:trPr>
        <w:tc>
          <w:tcPr>
            <w:tcW w:w="504" w:type="dxa"/>
            <w:tcBorders>
              <w:top w:val="single" w:sz="4" w:space="0" w:color="auto"/>
              <w:left w:val="single" w:sz="4" w:space="0" w:color="auto"/>
              <w:bottom w:val="single" w:sz="4" w:space="0" w:color="auto"/>
              <w:right w:val="single" w:sz="4" w:space="0" w:color="auto"/>
            </w:tcBorders>
          </w:tcPr>
          <w:p w14:paraId="658345F2" w14:textId="77777777" w:rsidR="003C47DC" w:rsidRPr="00467E0F" w:rsidRDefault="003C47DC" w:rsidP="0000221E">
            <w:pPr>
              <w:rPr>
                <w:sz w:val="20"/>
                <w:szCs w:val="20"/>
              </w:rPr>
            </w:pPr>
            <w:r>
              <w:rPr>
                <w:b/>
                <w:sz w:val="20"/>
                <w:szCs w:val="20"/>
              </w:rPr>
              <w:t>C</w:t>
            </w:r>
            <w:r w:rsidRPr="00467E0F">
              <w:rPr>
                <w:b/>
                <w:sz w:val="20"/>
                <w:szCs w:val="20"/>
              </w:rPr>
              <w:t>6</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781F4740" w14:textId="77777777" w:rsidR="003C47DC" w:rsidRPr="00467E0F" w:rsidRDefault="003C47DC" w:rsidP="0000221E">
            <w:pPr>
              <w:tabs>
                <w:tab w:val="num" w:pos="360"/>
              </w:tabs>
              <w:rPr>
                <w:sz w:val="20"/>
                <w:szCs w:val="20"/>
              </w:rPr>
            </w:pPr>
            <w:r>
              <w:rPr>
                <w:sz w:val="20"/>
                <w:szCs w:val="20"/>
              </w:rPr>
              <w:t>6</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62FD697E"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2EC501BB" w14:textId="77777777" w:rsidR="003C47DC" w:rsidRPr="00467E0F" w:rsidRDefault="003C47DC" w:rsidP="0000221E">
            <w:pPr>
              <w:tabs>
                <w:tab w:val="num" w:pos="360"/>
              </w:tabs>
              <w:ind w:left="360" w:hanging="360"/>
              <w:rPr>
                <w:sz w:val="20"/>
                <w:szCs w:val="20"/>
              </w:rPr>
            </w:pPr>
            <w:r>
              <w:rPr>
                <w:sz w:val="20"/>
                <w:szCs w:val="20"/>
              </w:rPr>
              <w:t>12  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56E03F8B"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73F2A4D0" w14:textId="77777777" w:rsidR="003C47DC" w:rsidRPr="00467E0F" w:rsidRDefault="003C47DC" w:rsidP="0000221E">
            <w:pPr>
              <w:tabs>
                <w:tab w:val="num" w:pos="360"/>
              </w:tabs>
              <w:ind w:left="360" w:hanging="360"/>
              <w:rPr>
                <w:sz w:val="20"/>
                <w:szCs w:val="20"/>
              </w:rPr>
            </w:pPr>
            <w:r>
              <w:rPr>
                <w:sz w:val="20"/>
                <w:szCs w:val="20"/>
              </w:rPr>
              <w:t>18  </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3EA9C04A"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1142B31F" w14:textId="77777777" w:rsidR="003C47DC" w:rsidRPr="00467E0F" w:rsidRDefault="003C47DC" w:rsidP="0000221E">
            <w:pPr>
              <w:tabs>
                <w:tab w:val="num" w:pos="360"/>
              </w:tabs>
              <w:ind w:left="360" w:hanging="360"/>
              <w:rPr>
                <w:sz w:val="20"/>
                <w:szCs w:val="20"/>
              </w:rPr>
            </w:pPr>
            <w:r>
              <w:rPr>
                <w:sz w:val="20"/>
                <w:szCs w:val="20"/>
              </w:rPr>
              <w:t>24</w:t>
            </w: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tcPr>
          <w:p w14:paraId="46DE76BE" w14:textId="77777777" w:rsidR="003C47DC" w:rsidRPr="00467E0F" w:rsidRDefault="003C47DC" w:rsidP="0000221E">
            <w:pPr>
              <w:rPr>
                <w:sz w:val="20"/>
                <w:szCs w:val="20"/>
              </w:rPr>
            </w:pPr>
            <w:r w:rsidRPr="00467E0F">
              <w:rPr>
                <w:sz w:val="20"/>
                <w:szCs w:val="20"/>
              </w:rPr>
              <w:t> </w:t>
            </w:r>
          </w:p>
        </w:tc>
        <w:tc>
          <w:tcPr>
            <w:tcW w:w="504" w:type="dxa"/>
            <w:tcBorders>
              <w:top w:val="single" w:sz="4" w:space="0" w:color="auto"/>
              <w:left w:val="single" w:sz="4" w:space="0" w:color="auto"/>
              <w:bottom w:val="single" w:sz="4" w:space="0" w:color="auto"/>
              <w:right w:val="single" w:sz="4" w:space="0" w:color="auto"/>
            </w:tcBorders>
            <w:shd w:val="pct25" w:color="000000" w:fill="FFFFFF"/>
          </w:tcPr>
          <w:p w14:paraId="5F7E1FA1" w14:textId="77777777" w:rsidR="003C47DC" w:rsidRPr="00467E0F" w:rsidRDefault="003C47DC" w:rsidP="0000221E">
            <w:pPr>
              <w:tabs>
                <w:tab w:val="num" w:pos="360"/>
              </w:tabs>
              <w:ind w:left="360" w:hanging="360"/>
              <w:rPr>
                <w:sz w:val="20"/>
                <w:szCs w:val="20"/>
              </w:rPr>
            </w:pPr>
            <w:r>
              <w:rPr>
                <w:sz w:val="20"/>
                <w:szCs w:val="20"/>
              </w:rPr>
              <w:t>30</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04903DB5"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2C9BF08B" w14:textId="77777777" w:rsidR="003C47DC" w:rsidRPr="00467E0F" w:rsidRDefault="003C47DC" w:rsidP="0000221E">
            <w:pPr>
              <w:tabs>
                <w:tab w:val="num" w:pos="360"/>
              </w:tabs>
              <w:ind w:left="360" w:hanging="360"/>
              <w:rPr>
                <w:sz w:val="20"/>
                <w:szCs w:val="20"/>
              </w:rPr>
            </w:pPr>
            <w:r>
              <w:rPr>
                <w:sz w:val="20"/>
                <w:szCs w:val="20"/>
              </w:rPr>
              <w:t>36</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567C947"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29A19F42" w14:textId="77777777" w:rsidR="003C47DC" w:rsidRPr="00467E0F" w:rsidRDefault="003C47DC" w:rsidP="0000221E">
            <w:pPr>
              <w:tabs>
                <w:tab w:val="num" w:pos="360"/>
              </w:tabs>
              <w:ind w:left="360" w:hanging="360"/>
              <w:rPr>
                <w:sz w:val="20"/>
                <w:szCs w:val="20"/>
              </w:rPr>
            </w:pPr>
            <w:r>
              <w:rPr>
                <w:sz w:val="20"/>
                <w:szCs w:val="20"/>
              </w:rPr>
              <w:t>42</w:t>
            </w: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38676132"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1089A2C" w14:textId="77777777" w:rsidR="003C47DC" w:rsidRPr="00467E0F" w:rsidRDefault="003C47DC" w:rsidP="0000221E">
            <w:pPr>
              <w:tabs>
                <w:tab w:val="num" w:pos="360"/>
              </w:tabs>
              <w:ind w:left="360" w:hanging="360"/>
              <w:rPr>
                <w:sz w:val="20"/>
                <w:szCs w:val="20"/>
              </w:rPr>
            </w:pPr>
            <w:r>
              <w:rPr>
                <w:sz w:val="20"/>
                <w:szCs w:val="20"/>
              </w:rPr>
              <w:t>48</w:t>
            </w:r>
            <w:r w:rsidRPr="00467E0F">
              <w:rPr>
                <w:sz w:val="20"/>
                <w:szCs w:val="20"/>
              </w:rPr>
              <w:t> </w:t>
            </w:r>
          </w:p>
        </w:tc>
        <w:tc>
          <w:tcPr>
            <w:tcW w:w="505" w:type="dxa"/>
            <w:tcBorders>
              <w:top w:val="single" w:sz="4" w:space="0" w:color="auto"/>
              <w:left w:val="single" w:sz="4" w:space="0" w:color="auto"/>
              <w:bottom w:val="single" w:sz="4" w:space="0" w:color="auto"/>
              <w:right w:val="single" w:sz="12" w:space="0" w:color="auto"/>
            </w:tcBorders>
          </w:tcPr>
          <w:p w14:paraId="720F701C"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nil"/>
              <w:bottom w:val="single" w:sz="4" w:space="0" w:color="auto"/>
              <w:right w:val="single" w:sz="4" w:space="0" w:color="auto"/>
            </w:tcBorders>
          </w:tcPr>
          <w:p w14:paraId="554CD230" w14:textId="77777777" w:rsidR="003C47DC" w:rsidRPr="00467E0F" w:rsidRDefault="003C47DC" w:rsidP="0000221E">
            <w:pPr>
              <w:rPr>
                <w:sz w:val="20"/>
                <w:szCs w:val="20"/>
              </w:rPr>
            </w:pPr>
            <w:r w:rsidRPr="00467E0F">
              <w:rPr>
                <w:sz w:val="20"/>
                <w:szCs w:val="20"/>
              </w:rPr>
              <w:t> </w:t>
            </w:r>
          </w:p>
        </w:tc>
        <w:tc>
          <w:tcPr>
            <w:tcW w:w="505" w:type="dxa"/>
            <w:tcBorders>
              <w:top w:val="single" w:sz="4" w:space="0" w:color="auto"/>
              <w:left w:val="single" w:sz="4" w:space="0" w:color="auto"/>
              <w:bottom w:val="single" w:sz="4" w:space="0" w:color="auto"/>
              <w:right w:val="single" w:sz="4" w:space="0" w:color="auto"/>
            </w:tcBorders>
          </w:tcPr>
          <w:p w14:paraId="7F286A8D" w14:textId="77777777" w:rsidR="003C47DC" w:rsidRPr="00467E0F" w:rsidRDefault="003C47DC" w:rsidP="0000221E">
            <w:pPr>
              <w:rPr>
                <w:sz w:val="20"/>
                <w:szCs w:val="20"/>
              </w:rPr>
            </w:pPr>
            <w:r w:rsidRPr="00467E0F">
              <w:rPr>
                <w:sz w:val="20"/>
                <w:szCs w:val="20"/>
              </w:rPr>
              <w:t> </w:t>
            </w:r>
          </w:p>
        </w:tc>
      </w:tr>
    </w:tbl>
    <w:p w14:paraId="6A9949A1" w14:textId="7D6AC59A" w:rsidR="00DC70C2" w:rsidRDefault="00DC70C2" w:rsidP="00F61244">
      <w:pPr>
        <w:spacing w:after="0" w:line="240" w:lineRule="auto"/>
        <w:rPr>
          <w:rFonts w:cstheme="minorHAnsi"/>
          <w:sz w:val="24"/>
          <w:szCs w:val="24"/>
        </w:rPr>
      </w:pPr>
    </w:p>
    <w:tbl>
      <w:tblPr>
        <w:tblStyle w:val="Tablaconcuadrcula"/>
        <w:tblW w:w="0" w:type="auto"/>
        <w:tblLook w:val="04A0" w:firstRow="1" w:lastRow="0" w:firstColumn="1" w:lastColumn="0" w:noHBand="0" w:noVBand="1"/>
      </w:tblPr>
      <w:tblGrid>
        <w:gridCol w:w="2689"/>
        <w:gridCol w:w="1294"/>
        <w:gridCol w:w="3402"/>
      </w:tblGrid>
      <w:tr w:rsidR="0002286C" w14:paraId="0160B72D" w14:textId="77777777" w:rsidTr="0000221E">
        <w:tc>
          <w:tcPr>
            <w:tcW w:w="2689" w:type="dxa"/>
          </w:tcPr>
          <w:p w14:paraId="2EE73AE8" w14:textId="77777777" w:rsidR="0002286C" w:rsidRDefault="0002286C" w:rsidP="0000221E">
            <w:pPr>
              <w:rPr>
                <w:rFonts w:cstheme="minorHAnsi"/>
                <w:sz w:val="24"/>
                <w:szCs w:val="24"/>
              </w:rPr>
            </w:pPr>
            <w:r>
              <w:rPr>
                <w:rFonts w:cstheme="minorHAnsi"/>
                <w:sz w:val="24"/>
                <w:szCs w:val="24"/>
              </w:rPr>
              <w:t>Escala</w:t>
            </w:r>
          </w:p>
        </w:tc>
        <w:tc>
          <w:tcPr>
            <w:tcW w:w="1294" w:type="dxa"/>
          </w:tcPr>
          <w:p w14:paraId="77CBA1CE" w14:textId="77777777" w:rsidR="0002286C" w:rsidRDefault="0002286C" w:rsidP="0000221E">
            <w:pPr>
              <w:rPr>
                <w:rFonts w:cstheme="minorHAnsi"/>
                <w:sz w:val="24"/>
                <w:szCs w:val="24"/>
              </w:rPr>
            </w:pPr>
            <w:r>
              <w:rPr>
                <w:rFonts w:cstheme="minorHAnsi"/>
                <w:sz w:val="24"/>
                <w:szCs w:val="24"/>
              </w:rPr>
              <w:t>Percentiles</w:t>
            </w:r>
          </w:p>
        </w:tc>
        <w:tc>
          <w:tcPr>
            <w:tcW w:w="3402" w:type="dxa"/>
          </w:tcPr>
          <w:p w14:paraId="5A0B5FA2" w14:textId="77777777" w:rsidR="0002286C" w:rsidRDefault="0002286C" w:rsidP="0000221E">
            <w:pPr>
              <w:rPr>
                <w:rFonts w:cstheme="minorHAnsi"/>
                <w:sz w:val="24"/>
                <w:szCs w:val="24"/>
              </w:rPr>
            </w:pPr>
            <w:r w:rsidRPr="001A127F">
              <w:rPr>
                <w:rFonts w:cstheme="minorHAnsi"/>
                <w:sz w:val="24"/>
                <w:szCs w:val="24"/>
              </w:rPr>
              <w:t>Interpretación</w:t>
            </w:r>
          </w:p>
        </w:tc>
      </w:tr>
      <w:tr w:rsidR="0002286C" w14:paraId="45CE7118" w14:textId="77777777" w:rsidTr="0000221E">
        <w:tc>
          <w:tcPr>
            <w:tcW w:w="2689" w:type="dxa"/>
          </w:tcPr>
          <w:p w14:paraId="765FED58" w14:textId="77777777" w:rsidR="0002286C" w:rsidRDefault="0002286C" w:rsidP="0000221E">
            <w:pPr>
              <w:rPr>
                <w:rFonts w:cstheme="minorHAnsi"/>
                <w:sz w:val="24"/>
                <w:szCs w:val="24"/>
              </w:rPr>
            </w:pPr>
            <w:r w:rsidRPr="001C0E81">
              <w:rPr>
                <w:rFonts w:cstheme="minorHAnsi"/>
                <w:sz w:val="24"/>
                <w:szCs w:val="24"/>
              </w:rPr>
              <w:t>C1 Competencia</w:t>
            </w:r>
          </w:p>
        </w:tc>
        <w:tc>
          <w:tcPr>
            <w:tcW w:w="1294" w:type="dxa"/>
          </w:tcPr>
          <w:p w14:paraId="59214B6B" w14:textId="77777777" w:rsidR="0002286C" w:rsidRDefault="0002286C" w:rsidP="0000221E">
            <w:pPr>
              <w:rPr>
                <w:rFonts w:cstheme="minorHAnsi"/>
                <w:sz w:val="24"/>
                <w:szCs w:val="24"/>
              </w:rPr>
            </w:pPr>
          </w:p>
        </w:tc>
        <w:tc>
          <w:tcPr>
            <w:tcW w:w="3402" w:type="dxa"/>
          </w:tcPr>
          <w:p w14:paraId="6D573663" w14:textId="77777777" w:rsidR="0002286C" w:rsidRDefault="0002286C" w:rsidP="0000221E">
            <w:pPr>
              <w:rPr>
                <w:rFonts w:cstheme="minorHAnsi"/>
                <w:sz w:val="24"/>
                <w:szCs w:val="24"/>
              </w:rPr>
            </w:pPr>
          </w:p>
        </w:tc>
      </w:tr>
      <w:tr w:rsidR="0002286C" w14:paraId="48549514" w14:textId="77777777" w:rsidTr="0000221E">
        <w:tc>
          <w:tcPr>
            <w:tcW w:w="2689" w:type="dxa"/>
          </w:tcPr>
          <w:p w14:paraId="1BD58CBF" w14:textId="77777777" w:rsidR="0002286C" w:rsidRDefault="0002286C" w:rsidP="0000221E">
            <w:pPr>
              <w:rPr>
                <w:rFonts w:eastAsia="Times New Roman" w:cstheme="minorHAnsi"/>
                <w:sz w:val="24"/>
                <w:szCs w:val="24"/>
                <w:lang w:eastAsia="es-ES"/>
              </w:rPr>
            </w:pPr>
            <w:r w:rsidRPr="001C0E81">
              <w:rPr>
                <w:rFonts w:cstheme="minorHAnsi"/>
                <w:sz w:val="24"/>
                <w:szCs w:val="24"/>
              </w:rPr>
              <w:t>C2 Orden</w:t>
            </w:r>
          </w:p>
        </w:tc>
        <w:tc>
          <w:tcPr>
            <w:tcW w:w="1294" w:type="dxa"/>
          </w:tcPr>
          <w:p w14:paraId="6A854BDC" w14:textId="77777777" w:rsidR="0002286C" w:rsidRDefault="0002286C" w:rsidP="0000221E">
            <w:pPr>
              <w:rPr>
                <w:rFonts w:cstheme="minorHAnsi"/>
                <w:sz w:val="24"/>
                <w:szCs w:val="24"/>
              </w:rPr>
            </w:pPr>
          </w:p>
        </w:tc>
        <w:tc>
          <w:tcPr>
            <w:tcW w:w="3402" w:type="dxa"/>
          </w:tcPr>
          <w:p w14:paraId="16BC13E9" w14:textId="77777777" w:rsidR="0002286C" w:rsidRDefault="0002286C" w:rsidP="0000221E">
            <w:pPr>
              <w:rPr>
                <w:rFonts w:cstheme="minorHAnsi"/>
                <w:sz w:val="24"/>
                <w:szCs w:val="24"/>
              </w:rPr>
            </w:pPr>
          </w:p>
        </w:tc>
      </w:tr>
      <w:tr w:rsidR="0002286C" w14:paraId="4E1D6758" w14:textId="77777777" w:rsidTr="0000221E">
        <w:tc>
          <w:tcPr>
            <w:tcW w:w="2689" w:type="dxa"/>
          </w:tcPr>
          <w:p w14:paraId="6FE80C62" w14:textId="77777777" w:rsidR="0002286C" w:rsidRDefault="0002286C" w:rsidP="0000221E">
            <w:pPr>
              <w:rPr>
                <w:rFonts w:eastAsia="Times New Roman" w:cstheme="minorHAnsi"/>
                <w:sz w:val="24"/>
                <w:szCs w:val="24"/>
                <w:lang w:eastAsia="es-ES"/>
              </w:rPr>
            </w:pPr>
            <w:r w:rsidRPr="001C0E81">
              <w:rPr>
                <w:rFonts w:cstheme="minorHAnsi"/>
                <w:sz w:val="24"/>
                <w:szCs w:val="24"/>
              </w:rPr>
              <w:t>C3 Sentido del deber</w:t>
            </w:r>
          </w:p>
        </w:tc>
        <w:tc>
          <w:tcPr>
            <w:tcW w:w="1294" w:type="dxa"/>
          </w:tcPr>
          <w:p w14:paraId="34300FED" w14:textId="77777777" w:rsidR="0002286C" w:rsidRDefault="0002286C" w:rsidP="0000221E">
            <w:pPr>
              <w:rPr>
                <w:rFonts w:cstheme="minorHAnsi"/>
                <w:sz w:val="24"/>
                <w:szCs w:val="24"/>
              </w:rPr>
            </w:pPr>
          </w:p>
        </w:tc>
        <w:tc>
          <w:tcPr>
            <w:tcW w:w="3402" w:type="dxa"/>
          </w:tcPr>
          <w:p w14:paraId="32DFC88C" w14:textId="77777777" w:rsidR="0002286C" w:rsidRDefault="0002286C" w:rsidP="0000221E">
            <w:pPr>
              <w:rPr>
                <w:rFonts w:cstheme="minorHAnsi"/>
                <w:sz w:val="24"/>
                <w:szCs w:val="24"/>
              </w:rPr>
            </w:pPr>
          </w:p>
        </w:tc>
      </w:tr>
      <w:tr w:rsidR="0002286C" w14:paraId="1A635DAC" w14:textId="77777777" w:rsidTr="0000221E">
        <w:tc>
          <w:tcPr>
            <w:tcW w:w="2689" w:type="dxa"/>
          </w:tcPr>
          <w:p w14:paraId="5912758E" w14:textId="77777777" w:rsidR="0002286C" w:rsidRDefault="0002286C" w:rsidP="0000221E">
            <w:pPr>
              <w:rPr>
                <w:rFonts w:eastAsia="Times New Roman" w:cstheme="minorHAnsi"/>
                <w:sz w:val="24"/>
                <w:szCs w:val="24"/>
                <w:lang w:eastAsia="es-ES"/>
              </w:rPr>
            </w:pPr>
            <w:r w:rsidRPr="001C0E81">
              <w:rPr>
                <w:rFonts w:cstheme="minorHAnsi"/>
                <w:sz w:val="24"/>
                <w:szCs w:val="24"/>
              </w:rPr>
              <w:t>C4 Necesidad de logro</w:t>
            </w:r>
          </w:p>
        </w:tc>
        <w:tc>
          <w:tcPr>
            <w:tcW w:w="1294" w:type="dxa"/>
          </w:tcPr>
          <w:p w14:paraId="3434B994" w14:textId="77777777" w:rsidR="0002286C" w:rsidRDefault="0002286C" w:rsidP="0000221E">
            <w:pPr>
              <w:rPr>
                <w:rFonts w:cstheme="minorHAnsi"/>
                <w:sz w:val="24"/>
                <w:szCs w:val="24"/>
              </w:rPr>
            </w:pPr>
          </w:p>
        </w:tc>
        <w:tc>
          <w:tcPr>
            <w:tcW w:w="3402" w:type="dxa"/>
          </w:tcPr>
          <w:p w14:paraId="65C0394E" w14:textId="77777777" w:rsidR="0002286C" w:rsidRDefault="0002286C" w:rsidP="0000221E">
            <w:pPr>
              <w:rPr>
                <w:rFonts w:cstheme="minorHAnsi"/>
                <w:sz w:val="24"/>
                <w:szCs w:val="24"/>
              </w:rPr>
            </w:pPr>
          </w:p>
        </w:tc>
      </w:tr>
      <w:tr w:rsidR="0002286C" w14:paraId="579C649E" w14:textId="77777777" w:rsidTr="0000221E">
        <w:tc>
          <w:tcPr>
            <w:tcW w:w="2689" w:type="dxa"/>
          </w:tcPr>
          <w:p w14:paraId="710D5E62" w14:textId="77777777" w:rsidR="0002286C" w:rsidRDefault="0002286C" w:rsidP="0000221E">
            <w:pPr>
              <w:rPr>
                <w:rFonts w:eastAsia="Times New Roman" w:cstheme="minorHAnsi"/>
                <w:sz w:val="24"/>
                <w:szCs w:val="24"/>
                <w:lang w:eastAsia="es-ES"/>
              </w:rPr>
            </w:pPr>
            <w:r w:rsidRPr="001C0E81">
              <w:rPr>
                <w:rFonts w:cstheme="minorHAnsi"/>
                <w:sz w:val="24"/>
                <w:szCs w:val="24"/>
              </w:rPr>
              <w:t>C5 Autodisciplina</w:t>
            </w:r>
          </w:p>
        </w:tc>
        <w:tc>
          <w:tcPr>
            <w:tcW w:w="1294" w:type="dxa"/>
          </w:tcPr>
          <w:p w14:paraId="28EAB9B5" w14:textId="77777777" w:rsidR="0002286C" w:rsidRDefault="0002286C" w:rsidP="0000221E">
            <w:pPr>
              <w:rPr>
                <w:rFonts w:cstheme="minorHAnsi"/>
                <w:sz w:val="24"/>
                <w:szCs w:val="24"/>
              </w:rPr>
            </w:pPr>
          </w:p>
        </w:tc>
        <w:tc>
          <w:tcPr>
            <w:tcW w:w="3402" w:type="dxa"/>
          </w:tcPr>
          <w:p w14:paraId="4FE32201" w14:textId="77777777" w:rsidR="0002286C" w:rsidRDefault="0002286C" w:rsidP="0000221E">
            <w:pPr>
              <w:rPr>
                <w:rFonts w:cstheme="minorHAnsi"/>
                <w:sz w:val="24"/>
                <w:szCs w:val="24"/>
              </w:rPr>
            </w:pPr>
          </w:p>
        </w:tc>
      </w:tr>
      <w:tr w:rsidR="0002286C" w14:paraId="6919CF70" w14:textId="77777777" w:rsidTr="0000221E">
        <w:tc>
          <w:tcPr>
            <w:tcW w:w="2689" w:type="dxa"/>
          </w:tcPr>
          <w:p w14:paraId="25CCDC97" w14:textId="77777777" w:rsidR="0002286C" w:rsidRDefault="0002286C" w:rsidP="0000221E">
            <w:pPr>
              <w:rPr>
                <w:rFonts w:eastAsia="Times New Roman" w:cstheme="minorHAnsi"/>
                <w:sz w:val="24"/>
                <w:szCs w:val="24"/>
                <w:lang w:eastAsia="es-ES"/>
              </w:rPr>
            </w:pPr>
            <w:r w:rsidRPr="001C0E81">
              <w:rPr>
                <w:rFonts w:cstheme="minorHAnsi"/>
                <w:sz w:val="24"/>
                <w:szCs w:val="24"/>
              </w:rPr>
              <w:t>C6 Deliberación</w:t>
            </w:r>
          </w:p>
        </w:tc>
        <w:tc>
          <w:tcPr>
            <w:tcW w:w="1294" w:type="dxa"/>
          </w:tcPr>
          <w:p w14:paraId="3F374281" w14:textId="77777777" w:rsidR="0002286C" w:rsidRDefault="0002286C" w:rsidP="0000221E">
            <w:pPr>
              <w:rPr>
                <w:rFonts w:cstheme="minorHAnsi"/>
                <w:sz w:val="24"/>
                <w:szCs w:val="24"/>
              </w:rPr>
            </w:pPr>
          </w:p>
        </w:tc>
        <w:tc>
          <w:tcPr>
            <w:tcW w:w="3402" w:type="dxa"/>
          </w:tcPr>
          <w:p w14:paraId="45FF2ACD" w14:textId="77777777" w:rsidR="0002286C" w:rsidRDefault="0002286C" w:rsidP="0000221E">
            <w:pPr>
              <w:rPr>
                <w:rFonts w:cstheme="minorHAnsi"/>
                <w:sz w:val="24"/>
                <w:szCs w:val="24"/>
              </w:rPr>
            </w:pPr>
          </w:p>
        </w:tc>
      </w:tr>
    </w:tbl>
    <w:p w14:paraId="042BB0FE" w14:textId="1E37FB25" w:rsidR="0002286C" w:rsidRDefault="0002286C" w:rsidP="00F61244">
      <w:pPr>
        <w:spacing w:after="0" w:line="240" w:lineRule="auto"/>
        <w:rPr>
          <w:rFonts w:cstheme="minorHAnsi"/>
          <w:sz w:val="24"/>
          <w:szCs w:val="24"/>
        </w:rPr>
      </w:pPr>
    </w:p>
    <w:p w14:paraId="64AA6CCB" w14:textId="267B0EAF" w:rsidR="0002286C" w:rsidRPr="00213561" w:rsidRDefault="00C47844" w:rsidP="00F61244">
      <w:pPr>
        <w:spacing w:after="0" w:line="240" w:lineRule="auto"/>
        <w:rPr>
          <w:rFonts w:cstheme="minorHAnsi"/>
          <w:sz w:val="24"/>
          <w:szCs w:val="24"/>
        </w:rPr>
      </w:pPr>
      <w:r>
        <w:rPr>
          <w:rFonts w:cstheme="minorHAnsi"/>
          <w:sz w:val="24"/>
          <w:szCs w:val="24"/>
        </w:rPr>
        <w:t>El s</w:t>
      </w:r>
      <w:r w:rsidR="0002286C">
        <w:rPr>
          <w:rFonts w:cstheme="minorHAnsi"/>
          <w:sz w:val="24"/>
          <w:szCs w:val="24"/>
        </w:rPr>
        <w:t>ignificado de las dimensiones</w:t>
      </w:r>
      <w:r>
        <w:rPr>
          <w:rFonts w:cstheme="minorHAnsi"/>
          <w:sz w:val="24"/>
          <w:szCs w:val="24"/>
        </w:rPr>
        <w:t xml:space="preserve"> y su correspondencia aproximada con las puntuaciones centiles se muestra en la tabla a continuación.</w:t>
      </w:r>
      <w:r w:rsidR="0002286C">
        <w:rPr>
          <w:rFonts w:cstheme="minorHAnsi"/>
          <w:sz w:val="24"/>
          <w:szCs w:val="24"/>
        </w:rPr>
        <w:t xml:space="preserve"> </w:t>
      </w:r>
    </w:p>
    <w:p w14:paraId="4D940FD9" w14:textId="4430CAED" w:rsidR="00DC70C2" w:rsidRPr="00213561" w:rsidRDefault="00DC70C2" w:rsidP="00F61244">
      <w:pPr>
        <w:spacing w:after="0" w:line="240" w:lineRule="auto"/>
        <w:rPr>
          <w:rFonts w:cstheme="minorHAnsi"/>
          <w:sz w:val="24"/>
          <w:szCs w:val="24"/>
        </w:rPr>
      </w:pPr>
    </w:p>
    <w:p w14:paraId="1EE5D0CC" w14:textId="7E1EACE2" w:rsidR="00DC70C2" w:rsidRDefault="00DC70C2" w:rsidP="00F61244">
      <w:pPr>
        <w:spacing w:after="0" w:line="240" w:lineRule="auto"/>
        <w:rPr>
          <w:rFonts w:cstheme="minorHAnsi"/>
          <w:sz w:val="24"/>
          <w:szCs w:val="24"/>
        </w:rPr>
      </w:pPr>
    </w:p>
    <w:p w14:paraId="79DB519C" w14:textId="6DD6C315" w:rsidR="00025C57" w:rsidRDefault="00025C57" w:rsidP="00F61244">
      <w:pPr>
        <w:spacing w:after="0" w:line="240" w:lineRule="auto"/>
        <w:rPr>
          <w:rFonts w:cstheme="minorHAnsi"/>
          <w:sz w:val="24"/>
          <w:szCs w:val="24"/>
        </w:rPr>
      </w:pPr>
    </w:p>
    <w:p w14:paraId="716B732A" w14:textId="77777777" w:rsidR="0002286C" w:rsidRDefault="0002286C" w:rsidP="00F61244">
      <w:pPr>
        <w:spacing w:after="0" w:line="240" w:lineRule="auto"/>
        <w:rPr>
          <w:rFonts w:cstheme="minorHAnsi"/>
          <w:sz w:val="24"/>
          <w:szCs w:val="24"/>
        </w:rPr>
        <w:sectPr w:rsidR="0002286C">
          <w:footerReference w:type="default" r:id="rId7"/>
          <w:pgSz w:w="11906" w:h="16838"/>
          <w:pgMar w:top="1417" w:right="1701" w:bottom="1417" w:left="1701" w:header="708" w:footer="708" w:gutter="0"/>
          <w:cols w:space="708"/>
          <w:docGrid w:linePitch="360"/>
        </w:sectPr>
      </w:pPr>
    </w:p>
    <w:tbl>
      <w:tblPr>
        <w:tblW w:w="5000" w:type="pct"/>
        <w:tblBorders>
          <w:top w:val="single" w:sz="8" w:space="0" w:color="404040"/>
          <w:left w:val="single" w:sz="8" w:space="0" w:color="404040"/>
          <w:bottom w:val="single" w:sz="8" w:space="0" w:color="404040"/>
          <w:right w:val="single" w:sz="8" w:space="0" w:color="404040"/>
          <w:insideH w:val="single" w:sz="8" w:space="0" w:color="404040"/>
        </w:tblBorders>
        <w:tblLook w:val="01E0" w:firstRow="1" w:lastRow="1" w:firstColumn="1" w:lastColumn="1" w:noHBand="0" w:noVBand="0"/>
      </w:tblPr>
      <w:tblGrid>
        <w:gridCol w:w="2191"/>
        <w:gridCol w:w="839"/>
        <w:gridCol w:w="1826"/>
        <w:gridCol w:w="1826"/>
        <w:gridCol w:w="1826"/>
        <w:gridCol w:w="1826"/>
        <w:gridCol w:w="1826"/>
        <w:gridCol w:w="1824"/>
      </w:tblGrid>
      <w:tr w:rsidR="00360E19" w:rsidRPr="00F54016" w14:paraId="0E9E57E9"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0EA5CEC6" w14:textId="77777777" w:rsidR="00360E19" w:rsidRPr="008610E1" w:rsidRDefault="00360E19" w:rsidP="0000221E">
            <w:pPr>
              <w:spacing w:after="0" w:line="240" w:lineRule="auto"/>
              <w:rPr>
                <w:rFonts w:ascii="Arial Narrow" w:hAnsi="Arial Narrow"/>
                <w:b/>
                <w:bCs/>
                <w:sz w:val="20"/>
                <w:szCs w:val="20"/>
              </w:rPr>
            </w:pPr>
            <w:bookmarkStart w:id="1" w:name="_GoBack"/>
            <w:bookmarkEnd w:id="1"/>
          </w:p>
        </w:tc>
        <w:tc>
          <w:tcPr>
            <w:tcW w:w="300" w:type="pct"/>
            <w:tcBorders>
              <w:top w:val="single" w:sz="8" w:space="0" w:color="404040"/>
              <w:left w:val="nil"/>
              <w:bottom w:val="nil"/>
              <w:right w:val="nil"/>
            </w:tcBorders>
            <w:shd w:val="clear" w:color="auto" w:fill="C0C0C0"/>
          </w:tcPr>
          <w:p w14:paraId="09FA2C6B" w14:textId="77777777" w:rsidR="00360E19" w:rsidRPr="008610E1" w:rsidRDefault="00360E19" w:rsidP="0000221E">
            <w:pPr>
              <w:spacing w:after="0" w:line="240" w:lineRule="auto"/>
              <w:rPr>
                <w:rFonts w:ascii="Arial Narrow" w:hAnsi="Arial Narrow"/>
                <w:sz w:val="20"/>
                <w:szCs w:val="20"/>
              </w:rPr>
            </w:pPr>
            <w:proofErr w:type="spellStart"/>
            <w:r w:rsidRPr="008610E1">
              <w:rPr>
                <w:rFonts w:ascii="Arial Narrow" w:hAnsi="Arial Narrow"/>
                <w:sz w:val="20"/>
                <w:szCs w:val="20"/>
              </w:rPr>
              <w:t>Pto</w:t>
            </w:r>
            <w:proofErr w:type="spellEnd"/>
            <w:r w:rsidRPr="008610E1">
              <w:rPr>
                <w:rFonts w:ascii="Arial Narrow" w:hAnsi="Arial Narrow"/>
                <w:sz w:val="20"/>
                <w:szCs w:val="20"/>
              </w:rPr>
              <w:t>.</w:t>
            </w:r>
          </w:p>
        </w:tc>
        <w:tc>
          <w:tcPr>
            <w:tcW w:w="653" w:type="pct"/>
            <w:tcBorders>
              <w:top w:val="single" w:sz="8" w:space="0" w:color="404040"/>
              <w:left w:val="nil"/>
              <w:bottom w:val="single" w:sz="8" w:space="0" w:color="404040"/>
              <w:right w:val="nil"/>
            </w:tcBorders>
            <w:shd w:val="clear" w:color="auto" w:fill="C0C0C0"/>
          </w:tcPr>
          <w:p w14:paraId="5D86B7F9"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w:t>
            </w:r>
          </w:p>
        </w:tc>
        <w:tc>
          <w:tcPr>
            <w:tcW w:w="653" w:type="pct"/>
            <w:tcBorders>
              <w:top w:val="single" w:sz="8" w:space="0" w:color="404040"/>
              <w:left w:val="nil"/>
              <w:bottom w:val="nil"/>
              <w:right w:val="nil"/>
            </w:tcBorders>
            <w:shd w:val="clear" w:color="auto" w:fill="C0C0C0"/>
          </w:tcPr>
          <w:p w14:paraId="144CA0A7"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35</w:t>
            </w:r>
          </w:p>
        </w:tc>
        <w:tc>
          <w:tcPr>
            <w:tcW w:w="653" w:type="pct"/>
            <w:tcBorders>
              <w:top w:val="single" w:sz="8" w:space="0" w:color="404040"/>
              <w:left w:val="nil"/>
              <w:bottom w:val="single" w:sz="8" w:space="0" w:color="404040"/>
              <w:right w:val="nil"/>
            </w:tcBorders>
            <w:shd w:val="clear" w:color="auto" w:fill="C0C0C0"/>
          </w:tcPr>
          <w:p w14:paraId="5ABBEE4C"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45</w:t>
            </w:r>
          </w:p>
        </w:tc>
        <w:tc>
          <w:tcPr>
            <w:tcW w:w="653" w:type="pct"/>
            <w:tcBorders>
              <w:top w:val="single" w:sz="8" w:space="0" w:color="404040"/>
              <w:left w:val="nil"/>
              <w:bottom w:val="nil"/>
              <w:right w:val="nil"/>
            </w:tcBorders>
            <w:shd w:val="clear" w:color="auto" w:fill="C0C0C0"/>
          </w:tcPr>
          <w:p w14:paraId="76B1CC52"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55</w:t>
            </w:r>
          </w:p>
        </w:tc>
        <w:tc>
          <w:tcPr>
            <w:tcW w:w="653" w:type="pct"/>
            <w:tcBorders>
              <w:top w:val="single" w:sz="8" w:space="0" w:color="404040"/>
              <w:left w:val="nil"/>
              <w:bottom w:val="single" w:sz="8" w:space="0" w:color="404040"/>
              <w:right w:val="nil"/>
            </w:tcBorders>
            <w:shd w:val="clear" w:color="auto" w:fill="C0C0C0"/>
          </w:tcPr>
          <w:p w14:paraId="1DF86984"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65</w:t>
            </w:r>
          </w:p>
        </w:tc>
        <w:tc>
          <w:tcPr>
            <w:tcW w:w="652" w:type="pct"/>
            <w:tcBorders>
              <w:top w:val="single" w:sz="8" w:space="0" w:color="404040"/>
              <w:left w:val="nil"/>
              <w:bottom w:val="single" w:sz="8" w:space="0" w:color="404040"/>
              <w:right w:val="single" w:sz="8" w:space="0" w:color="404040"/>
            </w:tcBorders>
            <w:shd w:val="clear" w:color="auto" w:fill="C0C0C0"/>
          </w:tcPr>
          <w:p w14:paraId="5DF4AD04"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w:t>
            </w:r>
          </w:p>
        </w:tc>
      </w:tr>
      <w:tr w:rsidR="00360E19" w:rsidRPr="00F54016" w14:paraId="69AEA65B" w14:textId="77777777" w:rsidTr="0000221E">
        <w:tc>
          <w:tcPr>
            <w:tcW w:w="783" w:type="pct"/>
            <w:shd w:val="clear" w:color="auto" w:fill="auto"/>
          </w:tcPr>
          <w:p w14:paraId="6B9F36DF"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RESPONSABILIDAD</w:t>
            </w:r>
          </w:p>
        </w:tc>
        <w:tc>
          <w:tcPr>
            <w:tcW w:w="300" w:type="pct"/>
            <w:tcBorders>
              <w:bottom w:val="nil"/>
            </w:tcBorders>
            <w:shd w:val="clear" w:color="auto" w:fill="C0C0C0"/>
          </w:tcPr>
          <w:p w14:paraId="5608EFD0"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2FE4E07F" w14:textId="77777777" w:rsidR="00360E19" w:rsidRPr="008610E1" w:rsidRDefault="00360E19" w:rsidP="0000221E">
            <w:pPr>
              <w:spacing w:after="0" w:line="240" w:lineRule="auto"/>
              <w:rPr>
                <w:rFonts w:ascii="Arial Narrow" w:hAnsi="Arial Narrow"/>
                <w:b/>
                <w:sz w:val="20"/>
                <w:szCs w:val="20"/>
              </w:rPr>
            </w:pPr>
            <w:r w:rsidRPr="008610E1">
              <w:rPr>
                <w:rFonts w:ascii="Arial Narrow" w:hAnsi="Arial Narrow"/>
                <w:b/>
                <w:sz w:val="20"/>
                <w:szCs w:val="20"/>
              </w:rPr>
              <w:t>FLEXIBLE</w:t>
            </w:r>
          </w:p>
          <w:p w14:paraId="7A852B1F"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No se organiza muy bien y a veces muestra poco cuidado en su trabajo. Prefiere no hacer planes.</w:t>
            </w:r>
          </w:p>
        </w:tc>
        <w:tc>
          <w:tcPr>
            <w:tcW w:w="653" w:type="pct"/>
            <w:tcBorders>
              <w:bottom w:val="nil"/>
            </w:tcBorders>
            <w:shd w:val="clear" w:color="auto" w:fill="C0C0C0"/>
          </w:tcPr>
          <w:p w14:paraId="61D42CEF"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23CCC396" w14:textId="77777777" w:rsidR="00360E19" w:rsidRPr="008610E1" w:rsidRDefault="00360E19" w:rsidP="0000221E">
            <w:pPr>
              <w:spacing w:after="0" w:line="240" w:lineRule="auto"/>
              <w:rPr>
                <w:rFonts w:ascii="Arial Narrow" w:hAnsi="Arial Narrow"/>
                <w:b/>
                <w:sz w:val="20"/>
                <w:szCs w:val="20"/>
              </w:rPr>
            </w:pPr>
            <w:r w:rsidRPr="008610E1">
              <w:rPr>
                <w:rFonts w:ascii="Arial Narrow" w:hAnsi="Arial Narrow"/>
                <w:b/>
                <w:sz w:val="20"/>
                <w:szCs w:val="20"/>
              </w:rPr>
              <w:t>EQUILIBRADO</w:t>
            </w:r>
          </w:p>
          <w:p w14:paraId="01782784"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Formal y moderadamente bien organizado. Generalmente cuenta con objetivos claros, pero también es capaz de dejar de lado su trabajo.</w:t>
            </w:r>
          </w:p>
        </w:tc>
        <w:tc>
          <w:tcPr>
            <w:tcW w:w="653" w:type="pct"/>
            <w:tcBorders>
              <w:bottom w:val="nil"/>
            </w:tcBorders>
            <w:shd w:val="clear" w:color="auto" w:fill="C0C0C0"/>
          </w:tcPr>
          <w:p w14:paraId="79909425"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3A903B31"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CENTRADO</w:t>
            </w:r>
          </w:p>
          <w:p w14:paraId="4A3B8D75"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Responsable y organizado. Cuenta con unos principios sólidos y no para hasta alcanzar sus objetivos.</w:t>
            </w:r>
          </w:p>
        </w:tc>
      </w:tr>
      <w:tr w:rsidR="00360E19" w:rsidRPr="00F54016" w14:paraId="529AD887"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6C30DDA1" w14:textId="77777777" w:rsidR="00360E19" w:rsidRPr="008610E1" w:rsidRDefault="00360E19" w:rsidP="0000221E">
            <w:pPr>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29B34AE6"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5E4D1220"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4DBD34C9"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6E9ED0B8"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5DBA0A8B"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5335F52"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5EDCAB0C" w14:textId="77777777" w:rsidR="00360E19" w:rsidRPr="008610E1" w:rsidRDefault="00360E19" w:rsidP="0000221E">
            <w:pPr>
              <w:spacing w:after="0" w:line="240" w:lineRule="auto"/>
              <w:rPr>
                <w:rFonts w:ascii="Arial Narrow" w:hAnsi="Arial Narrow"/>
                <w:b/>
                <w:bCs/>
                <w:sz w:val="20"/>
                <w:szCs w:val="20"/>
              </w:rPr>
            </w:pPr>
          </w:p>
        </w:tc>
      </w:tr>
      <w:tr w:rsidR="00360E19" w:rsidRPr="00F54016" w14:paraId="41214936" w14:textId="77777777" w:rsidTr="0000221E">
        <w:tc>
          <w:tcPr>
            <w:tcW w:w="783" w:type="pct"/>
            <w:shd w:val="clear" w:color="auto" w:fill="auto"/>
          </w:tcPr>
          <w:p w14:paraId="1971A5D6"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C1 Competencia</w:t>
            </w:r>
          </w:p>
        </w:tc>
        <w:tc>
          <w:tcPr>
            <w:tcW w:w="300" w:type="pct"/>
            <w:tcBorders>
              <w:bottom w:val="nil"/>
            </w:tcBorders>
            <w:shd w:val="clear" w:color="auto" w:fill="C0C0C0"/>
          </w:tcPr>
          <w:p w14:paraId="37F3C0B5"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1D34C1EA"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A menudo se siente incompetente.</w:t>
            </w:r>
          </w:p>
        </w:tc>
        <w:tc>
          <w:tcPr>
            <w:tcW w:w="653" w:type="pct"/>
            <w:tcBorders>
              <w:bottom w:val="nil"/>
            </w:tcBorders>
            <w:shd w:val="clear" w:color="auto" w:fill="C0C0C0"/>
          </w:tcPr>
          <w:p w14:paraId="0BFFDF8A"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722F6714" w14:textId="539AB51F" w:rsidR="00360E19" w:rsidRPr="008610E1" w:rsidRDefault="00C47844" w:rsidP="0000221E">
            <w:pPr>
              <w:spacing w:after="0" w:line="240" w:lineRule="auto"/>
              <w:rPr>
                <w:rFonts w:ascii="Arial Narrow" w:hAnsi="Arial Narrow"/>
                <w:sz w:val="20"/>
                <w:szCs w:val="20"/>
              </w:rPr>
            </w:pPr>
            <w:r w:rsidRPr="008610E1">
              <w:rPr>
                <w:rFonts w:ascii="Arial Narrow" w:hAnsi="Arial Narrow"/>
                <w:sz w:val="20"/>
                <w:szCs w:val="20"/>
              </w:rPr>
              <w:t>Generalmente preparado</w:t>
            </w:r>
            <w:r w:rsidR="00360E19" w:rsidRPr="008610E1">
              <w:rPr>
                <w:rFonts w:ascii="Arial Narrow" w:hAnsi="Arial Narrow"/>
                <w:sz w:val="20"/>
                <w:szCs w:val="20"/>
              </w:rPr>
              <w:t xml:space="preserve"> y seguro.</w:t>
            </w:r>
          </w:p>
        </w:tc>
        <w:tc>
          <w:tcPr>
            <w:tcW w:w="653" w:type="pct"/>
            <w:tcBorders>
              <w:bottom w:val="nil"/>
            </w:tcBorders>
            <w:shd w:val="clear" w:color="auto" w:fill="C0C0C0"/>
          </w:tcPr>
          <w:p w14:paraId="1F926214"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4DC95DD3"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Se siente capaz y efectivo.</w:t>
            </w:r>
          </w:p>
        </w:tc>
      </w:tr>
      <w:tr w:rsidR="00360E19" w:rsidRPr="00F54016" w14:paraId="24976FAC"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35026320" w14:textId="77777777" w:rsidR="00360E19" w:rsidRPr="008610E1" w:rsidRDefault="00360E19" w:rsidP="0000221E">
            <w:pPr>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37A1998B"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D8C37F2"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174B1F93"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38070A04"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01181D77"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152F01D3"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4765B9D8" w14:textId="77777777" w:rsidR="00360E19" w:rsidRPr="00616819" w:rsidRDefault="00360E19" w:rsidP="0000221E">
            <w:pPr>
              <w:spacing w:after="0" w:line="240" w:lineRule="auto"/>
              <w:rPr>
                <w:rFonts w:ascii="Arial Narrow" w:hAnsi="Arial Narrow"/>
                <w:bCs/>
                <w:sz w:val="20"/>
                <w:szCs w:val="20"/>
              </w:rPr>
            </w:pPr>
          </w:p>
        </w:tc>
      </w:tr>
      <w:tr w:rsidR="00360E19" w:rsidRPr="00F54016" w14:paraId="2BEE4834" w14:textId="77777777" w:rsidTr="0000221E">
        <w:tc>
          <w:tcPr>
            <w:tcW w:w="783" w:type="pct"/>
            <w:shd w:val="clear" w:color="auto" w:fill="auto"/>
          </w:tcPr>
          <w:p w14:paraId="60A3CD55"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C2 Orden</w:t>
            </w:r>
          </w:p>
        </w:tc>
        <w:tc>
          <w:tcPr>
            <w:tcW w:w="300" w:type="pct"/>
            <w:tcBorders>
              <w:bottom w:val="nil"/>
            </w:tcBorders>
            <w:shd w:val="clear" w:color="auto" w:fill="C0C0C0"/>
          </w:tcPr>
          <w:p w14:paraId="07092A65"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05AC297B"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Desorganizado, poco metódico.</w:t>
            </w:r>
          </w:p>
        </w:tc>
        <w:tc>
          <w:tcPr>
            <w:tcW w:w="653" w:type="pct"/>
            <w:tcBorders>
              <w:bottom w:val="nil"/>
            </w:tcBorders>
            <w:shd w:val="clear" w:color="auto" w:fill="C0C0C0"/>
          </w:tcPr>
          <w:p w14:paraId="38BFFD6B"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3869D261"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Organizado en algunas áreas, no en otras.</w:t>
            </w:r>
          </w:p>
        </w:tc>
        <w:tc>
          <w:tcPr>
            <w:tcW w:w="653" w:type="pct"/>
            <w:tcBorders>
              <w:bottom w:val="nil"/>
            </w:tcBorders>
            <w:shd w:val="clear" w:color="auto" w:fill="C0C0C0"/>
          </w:tcPr>
          <w:p w14:paraId="4EB8AB47"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1D8FAD0B"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Bien organizado, pulcro, ordenado.</w:t>
            </w:r>
          </w:p>
        </w:tc>
      </w:tr>
      <w:tr w:rsidR="00360E19" w:rsidRPr="00F54016" w14:paraId="206A33C9"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6F54B81F" w14:textId="77777777" w:rsidR="00360E19" w:rsidRPr="008610E1" w:rsidRDefault="00360E19" w:rsidP="0000221E">
            <w:pPr>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2028772C"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B709AD7"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39F10B5D"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6F4DBFC8"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14C3430F"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21F06367"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1E222ECD" w14:textId="77777777" w:rsidR="00360E19" w:rsidRPr="00616819" w:rsidRDefault="00360E19" w:rsidP="0000221E">
            <w:pPr>
              <w:spacing w:after="0" w:line="240" w:lineRule="auto"/>
              <w:rPr>
                <w:rFonts w:ascii="Arial Narrow" w:hAnsi="Arial Narrow"/>
                <w:bCs/>
                <w:sz w:val="20"/>
                <w:szCs w:val="20"/>
              </w:rPr>
            </w:pPr>
          </w:p>
        </w:tc>
      </w:tr>
      <w:tr w:rsidR="00360E19" w:rsidRPr="00F54016" w14:paraId="3E47CA22" w14:textId="77777777" w:rsidTr="0000221E">
        <w:tc>
          <w:tcPr>
            <w:tcW w:w="783" w:type="pct"/>
            <w:shd w:val="clear" w:color="auto" w:fill="auto"/>
          </w:tcPr>
          <w:p w14:paraId="25515A2C"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C3 Sentido del deber</w:t>
            </w:r>
          </w:p>
        </w:tc>
        <w:tc>
          <w:tcPr>
            <w:tcW w:w="300" w:type="pct"/>
            <w:tcBorders>
              <w:bottom w:val="nil"/>
            </w:tcBorders>
            <w:shd w:val="clear" w:color="auto" w:fill="C0C0C0"/>
          </w:tcPr>
          <w:p w14:paraId="3CFD0DA5"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53014D9B"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Despreocupado sobre las obligaciones.</w:t>
            </w:r>
          </w:p>
        </w:tc>
        <w:tc>
          <w:tcPr>
            <w:tcW w:w="653" w:type="pct"/>
            <w:tcBorders>
              <w:bottom w:val="nil"/>
            </w:tcBorders>
            <w:shd w:val="clear" w:color="auto" w:fill="C0C0C0"/>
          </w:tcPr>
          <w:p w14:paraId="740B04E7"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65C80AB3"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Cubre las prioridades, comprometido.</w:t>
            </w:r>
          </w:p>
        </w:tc>
        <w:tc>
          <w:tcPr>
            <w:tcW w:w="653" w:type="pct"/>
            <w:tcBorders>
              <w:bottom w:val="nil"/>
            </w:tcBorders>
            <w:shd w:val="clear" w:color="auto" w:fill="C0C0C0"/>
          </w:tcPr>
          <w:p w14:paraId="464F6DBD"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7031B709"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Guiado por la conciencia, fiable.</w:t>
            </w:r>
          </w:p>
        </w:tc>
      </w:tr>
      <w:tr w:rsidR="00360E19" w:rsidRPr="00F54016" w14:paraId="7178E826"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6322498D" w14:textId="77777777" w:rsidR="00360E19" w:rsidRPr="008610E1" w:rsidRDefault="00360E19" w:rsidP="0000221E">
            <w:pPr>
              <w:tabs>
                <w:tab w:val="left" w:pos="305"/>
              </w:tabs>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356C7FD6"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1E7117E0"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73ADABC3"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68A34B4D"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5B8CC5BA"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28A5AF8"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50D0B33C" w14:textId="77777777" w:rsidR="00360E19" w:rsidRPr="00616819" w:rsidRDefault="00360E19" w:rsidP="0000221E">
            <w:pPr>
              <w:spacing w:after="0" w:line="240" w:lineRule="auto"/>
              <w:rPr>
                <w:rFonts w:ascii="Arial Narrow" w:hAnsi="Arial Narrow"/>
                <w:bCs/>
                <w:sz w:val="20"/>
                <w:szCs w:val="20"/>
              </w:rPr>
            </w:pPr>
          </w:p>
        </w:tc>
      </w:tr>
      <w:tr w:rsidR="00360E19" w:rsidRPr="00F54016" w14:paraId="7BBE1169" w14:textId="77777777" w:rsidTr="0000221E">
        <w:tc>
          <w:tcPr>
            <w:tcW w:w="783" w:type="pct"/>
            <w:shd w:val="clear" w:color="auto" w:fill="auto"/>
          </w:tcPr>
          <w:p w14:paraId="466EF476"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C4 Necesidad de logro</w:t>
            </w:r>
          </w:p>
        </w:tc>
        <w:tc>
          <w:tcPr>
            <w:tcW w:w="300" w:type="pct"/>
            <w:tcBorders>
              <w:bottom w:val="nil"/>
            </w:tcBorders>
            <w:shd w:val="clear" w:color="auto" w:fill="C0C0C0"/>
          </w:tcPr>
          <w:p w14:paraId="29A53A0C"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42B09668"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Baja necesidad de éxito.</w:t>
            </w:r>
          </w:p>
        </w:tc>
        <w:tc>
          <w:tcPr>
            <w:tcW w:w="653" w:type="pct"/>
            <w:tcBorders>
              <w:bottom w:val="nil"/>
            </w:tcBorders>
            <w:shd w:val="clear" w:color="auto" w:fill="C0C0C0"/>
          </w:tcPr>
          <w:p w14:paraId="0B86E887"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5193473A"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Serio en la consecución del éxito.</w:t>
            </w:r>
          </w:p>
        </w:tc>
        <w:tc>
          <w:tcPr>
            <w:tcW w:w="653" w:type="pct"/>
            <w:tcBorders>
              <w:bottom w:val="nil"/>
            </w:tcBorders>
            <w:shd w:val="clear" w:color="auto" w:fill="C0C0C0"/>
          </w:tcPr>
          <w:p w14:paraId="1A206127"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673BC9EA"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Guiado por la consecución del éxito.</w:t>
            </w:r>
          </w:p>
        </w:tc>
      </w:tr>
      <w:tr w:rsidR="00360E19" w:rsidRPr="00F54016" w14:paraId="391D7877"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45AEEF91" w14:textId="77777777" w:rsidR="00360E19" w:rsidRPr="008610E1" w:rsidRDefault="00360E19" w:rsidP="0000221E">
            <w:pPr>
              <w:tabs>
                <w:tab w:val="left" w:pos="305"/>
              </w:tabs>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6329626B"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5B18D6B"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478B26F3"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40621364"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0D8EB860"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3743F492"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450A59A2" w14:textId="77777777" w:rsidR="00360E19" w:rsidRPr="00616819" w:rsidRDefault="00360E19" w:rsidP="0000221E">
            <w:pPr>
              <w:spacing w:after="0" w:line="240" w:lineRule="auto"/>
              <w:rPr>
                <w:rFonts w:ascii="Arial Narrow" w:hAnsi="Arial Narrow"/>
                <w:bCs/>
                <w:sz w:val="20"/>
                <w:szCs w:val="20"/>
              </w:rPr>
            </w:pPr>
          </w:p>
        </w:tc>
      </w:tr>
      <w:tr w:rsidR="00360E19" w:rsidRPr="00F54016" w14:paraId="13D55743" w14:textId="77777777" w:rsidTr="0000221E">
        <w:tc>
          <w:tcPr>
            <w:tcW w:w="783" w:type="pct"/>
            <w:shd w:val="clear" w:color="auto" w:fill="auto"/>
          </w:tcPr>
          <w:p w14:paraId="3AA33430" w14:textId="77777777" w:rsidR="00360E19" w:rsidRPr="008610E1" w:rsidRDefault="00360E19" w:rsidP="0000221E">
            <w:pPr>
              <w:spacing w:after="0" w:line="240" w:lineRule="auto"/>
              <w:rPr>
                <w:rFonts w:ascii="Arial Narrow" w:hAnsi="Arial Narrow"/>
                <w:b/>
                <w:bCs/>
                <w:sz w:val="20"/>
                <w:szCs w:val="20"/>
              </w:rPr>
            </w:pPr>
            <w:r w:rsidRPr="008610E1">
              <w:rPr>
                <w:rFonts w:ascii="Arial Narrow" w:hAnsi="Arial Narrow"/>
                <w:b/>
                <w:bCs/>
                <w:sz w:val="20"/>
                <w:szCs w:val="20"/>
              </w:rPr>
              <w:t>C5 Autodisciplina</w:t>
            </w:r>
          </w:p>
        </w:tc>
        <w:tc>
          <w:tcPr>
            <w:tcW w:w="300" w:type="pct"/>
            <w:tcBorders>
              <w:bottom w:val="nil"/>
            </w:tcBorders>
            <w:shd w:val="clear" w:color="auto" w:fill="C0C0C0"/>
          </w:tcPr>
          <w:p w14:paraId="2215EFCE"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3E9D678F"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Distraído.</w:t>
            </w:r>
          </w:p>
        </w:tc>
        <w:tc>
          <w:tcPr>
            <w:tcW w:w="653" w:type="pct"/>
            <w:tcBorders>
              <w:bottom w:val="nil"/>
            </w:tcBorders>
            <w:shd w:val="clear" w:color="auto" w:fill="C0C0C0"/>
          </w:tcPr>
          <w:p w14:paraId="379ABBDB"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46259168"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Habitualmente entregado a la tarea, pero puede ser distraído.</w:t>
            </w:r>
          </w:p>
        </w:tc>
        <w:tc>
          <w:tcPr>
            <w:tcW w:w="653" w:type="pct"/>
            <w:tcBorders>
              <w:bottom w:val="nil"/>
            </w:tcBorders>
            <w:shd w:val="clear" w:color="auto" w:fill="C0C0C0"/>
          </w:tcPr>
          <w:p w14:paraId="2A481C3F"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2B707215"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Se centra en completar las tareas.</w:t>
            </w:r>
          </w:p>
        </w:tc>
      </w:tr>
      <w:tr w:rsidR="00360E19" w:rsidRPr="00F54016" w14:paraId="5AA07D0D" w14:textId="77777777" w:rsidTr="0000221E">
        <w:tc>
          <w:tcPr>
            <w:tcW w:w="783" w:type="pct"/>
            <w:tcBorders>
              <w:top w:val="single" w:sz="8" w:space="0" w:color="404040"/>
              <w:left w:val="single" w:sz="8" w:space="0" w:color="404040"/>
              <w:bottom w:val="single" w:sz="8" w:space="0" w:color="404040"/>
              <w:right w:val="nil"/>
            </w:tcBorders>
            <w:shd w:val="clear" w:color="auto" w:fill="C0C0C0"/>
          </w:tcPr>
          <w:p w14:paraId="7A8171B0" w14:textId="77777777" w:rsidR="00360E19" w:rsidRPr="008610E1" w:rsidRDefault="00360E19" w:rsidP="0000221E">
            <w:pPr>
              <w:tabs>
                <w:tab w:val="left" w:pos="305"/>
              </w:tabs>
              <w:spacing w:after="0" w:line="240" w:lineRule="auto"/>
              <w:rPr>
                <w:rFonts w:ascii="Arial Narrow" w:hAnsi="Arial Narrow"/>
                <w:b/>
                <w:bCs/>
                <w:sz w:val="20"/>
                <w:szCs w:val="20"/>
              </w:rPr>
            </w:pPr>
          </w:p>
        </w:tc>
        <w:tc>
          <w:tcPr>
            <w:tcW w:w="300" w:type="pct"/>
            <w:tcBorders>
              <w:top w:val="single" w:sz="8" w:space="0" w:color="404040"/>
              <w:left w:val="nil"/>
              <w:bottom w:val="nil"/>
              <w:right w:val="nil"/>
            </w:tcBorders>
            <w:shd w:val="clear" w:color="auto" w:fill="C0C0C0"/>
          </w:tcPr>
          <w:p w14:paraId="52F370A9"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6035E9D2"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0F5802BF"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3E6E0A9D"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nil"/>
              <w:right w:val="nil"/>
            </w:tcBorders>
            <w:shd w:val="clear" w:color="auto" w:fill="C0C0C0"/>
          </w:tcPr>
          <w:p w14:paraId="1E9A0FD7" w14:textId="77777777" w:rsidR="00360E19" w:rsidRPr="008610E1" w:rsidRDefault="00360E19" w:rsidP="0000221E">
            <w:pPr>
              <w:spacing w:after="0" w:line="240" w:lineRule="auto"/>
              <w:rPr>
                <w:rFonts w:ascii="Arial Narrow" w:hAnsi="Arial Narrow"/>
                <w:sz w:val="20"/>
                <w:szCs w:val="20"/>
              </w:rPr>
            </w:pPr>
          </w:p>
        </w:tc>
        <w:tc>
          <w:tcPr>
            <w:tcW w:w="653" w:type="pct"/>
            <w:tcBorders>
              <w:top w:val="single" w:sz="8" w:space="0" w:color="404040"/>
              <w:left w:val="nil"/>
              <w:bottom w:val="single" w:sz="8" w:space="0" w:color="404040"/>
              <w:right w:val="nil"/>
            </w:tcBorders>
            <w:shd w:val="clear" w:color="auto" w:fill="C0C0C0"/>
          </w:tcPr>
          <w:p w14:paraId="175E66AD" w14:textId="77777777" w:rsidR="00360E19" w:rsidRPr="008610E1" w:rsidRDefault="00360E19" w:rsidP="0000221E">
            <w:pPr>
              <w:spacing w:after="0" w:line="240" w:lineRule="auto"/>
              <w:rPr>
                <w:rFonts w:ascii="Arial Narrow" w:hAnsi="Arial Narrow"/>
                <w:sz w:val="20"/>
                <w:szCs w:val="20"/>
              </w:rPr>
            </w:pPr>
          </w:p>
        </w:tc>
        <w:tc>
          <w:tcPr>
            <w:tcW w:w="652" w:type="pct"/>
            <w:tcBorders>
              <w:top w:val="single" w:sz="8" w:space="0" w:color="404040"/>
              <w:left w:val="nil"/>
              <w:bottom w:val="single" w:sz="8" w:space="0" w:color="404040"/>
              <w:right w:val="single" w:sz="8" w:space="0" w:color="404040"/>
            </w:tcBorders>
            <w:shd w:val="clear" w:color="auto" w:fill="C0C0C0"/>
          </w:tcPr>
          <w:p w14:paraId="1B95BDD6" w14:textId="77777777" w:rsidR="00360E19" w:rsidRPr="00616819" w:rsidRDefault="00360E19" w:rsidP="0000221E">
            <w:pPr>
              <w:spacing w:after="0" w:line="240" w:lineRule="auto"/>
              <w:rPr>
                <w:rFonts w:ascii="Arial Narrow" w:hAnsi="Arial Narrow"/>
                <w:bCs/>
                <w:sz w:val="20"/>
                <w:szCs w:val="20"/>
              </w:rPr>
            </w:pPr>
          </w:p>
        </w:tc>
      </w:tr>
      <w:tr w:rsidR="00360E19" w:rsidRPr="00F54016" w14:paraId="2CD3CBB5" w14:textId="77777777" w:rsidTr="0000221E">
        <w:tc>
          <w:tcPr>
            <w:tcW w:w="783" w:type="pct"/>
            <w:shd w:val="clear" w:color="auto" w:fill="auto"/>
          </w:tcPr>
          <w:p w14:paraId="59EA5268" w14:textId="77777777" w:rsidR="00360E19" w:rsidRPr="008610E1" w:rsidRDefault="00360E19" w:rsidP="0000221E">
            <w:pPr>
              <w:tabs>
                <w:tab w:val="left" w:pos="305"/>
              </w:tabs>
              <w:spacing w:after="0" w:line="240" w:lineRule="auto"/>
              <w:rPr>
                <w:rFonts w:ascii="Arial Narrow" w:hAnsi="Arial Narrow"/>
                <w:b/>
                <w:bCs/>
                <w:sz w:val="20"/>
                <w:szCs w:val="20"/>
              </w:rPr>
            </w:pPr>
            <w:r w:rsidRPr="008610E1">
              <w:rPr>
                <w:rFonts w:ascii="Arial Narrow" w:hAnsi="Arial Narrow"/>
                <w:b/>
                <w:bCs/>
                <w:sz w:val="20"/>
                <w:szCs w:val="20"/>
              </w:rPr>
              <w:t>C6 Deliberación</w:t>
            </w:r>
          </w:p>
        </w:tc>
        <w:tc>
          <w:tcPr>
            <w:tcW w:w="300" w:type="pct"/>
            <w:tcBorders>
              <w:bottom w:val="nil"/>
            </w:tcBorders>
            <w:shd w:val="clear" w:color="auto" w:fill="C0C0C0"/>
          </w:tcPr>
          <w:p w14:paraId="0D685533" w14:textId="77777777" w:rsidR="00360E19" w:rsidRPr="008610E1" w:rsidRDefault="00360E19" w:rsidP="0000221E">
            <w:pPr>
              <w:spacing w:after="0" w:line="240" w:lineRule="auto"/>
              <w:rPr>
                <w:rFonts w:ascii="Arial Narrow" w:hAnsi="Arial Narrow"/>
                <w:sz w:val="20"/>
                <w:szCs w:val="20"/>
              </w:rPr>
            </w:pPr>
          </w:p>
        </w:tc>
        <w:tc>
          <w:tcPr>
            <w:tcW w:w="653" w:type="pct"/>
            <w:shd w:val="clear" w:color="auto" w:fill="auto"/>
          </w:tcPr>
          <w:p w14:paraId="76992AD7"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Espontáneo, decisiones apresuradas.</w:t>
            </w:r>
          </w:p>
        </w:tc>
        <w:tc>
          <w:tcPr>
            <w:tcW w:w="653" w:type="pct"/>
            <w:tcBorders>
              <w:bottom w:val="nil"/>
            </w:tcBorders>
            <w:shd w:val="clear" w:color="auto" w:fill="C0C0C0"/>
          </w:tcPr>
          <w:p w14:paraId="6D0D657A" w14:textId="77777777" w:rsidR="00360E19" w:rsidRPr="008610E1" w:rsidRDefault="00360E19" w:rsidP="0000221E">
            <w:pPr>
              <w:spacing w:after="0" w:line="240" w:lineRule="auto"/>
              <w:rPr>
                <w:rFonts w:ascii="Arial Narrow" w:hAnsi="Arial Narrow"/>
                <w:sz w:val="20"/>
                <w:szCs w:val="20"/>
              </w:rPr>
            </w:pPr>
          </w:p>
        </w:tc>
        <w:tc>
          <w:tcPr>
            <w:tcW w:w="1306" w:type="pct"/>
            <w:gridSpan w:val="2"/>
            <w:shd w:val="clear" w:color="auto" w:fill="auto"/>
          </w:tcPr>
          <w:p w14:paraId="35FADE66" w14:textId="77777777" w:rsidR="00360E19" w:rsidRPr="008610E1" w:rsidRDefault="00360E19" w:rsidP="0000221E">
            <w:pPr>
              <w:spacing w:after="0" w:line="240" w:lineRule="auto"/>
              <w:rPr>
                <w:rFonts w:ascii="Arial Narrow" w:hAnsi="Arial Narrow"/>
                <w:sz w:val="20"/>
                <w:szCs w:val="20"/>
              </w:rPr>
            </w:pPr>
            <w:r w:rsidRPr="008610E1">
              <w:rPr>
                <w:rFonts w:ascii="Arial Narrow" w:hAnsi="Arial Narrow"/>
                <w:sz w:val="20"/>
                <w:szCs w:val="20"/>
              </w:rPr>
              <w:t>A veces pensativo, a veces espontáneo.</w:t>
            </w:r>
          </w:p>
        </w:tc>
        <w:tc>
          <w:tcPr>
            <w:tcW w:w="653" w:type="pct"/>
            <w:tcBorders>
              <w:bottom w:val="nil"/>
            </w:tcBorders>
            <w:shd w:val="clear" w:color="auto" w:fill="C0C0C0"/>
          </w:tcPr>
          <w:p w14:paraId="7432CA3D" w14:textId="77777777" w:rsidR="00360E19" w:rsidRPr="008610E1" w:rsidRDefault="00360E19" w:rsidP="0000221E">
            <w:pPr>
              <w:spacing w:after="0" w:line="240" w:lineRule="auto"/>
              <w:rPr>
                <w:rFonts w:ascii="Arial Narrow" w:hAnsi="Arial Narrow"/>
                <w:sz w:val="20"/>
                <w:szCs w:val="20"/>
              </w:rPr>
            </w:pPr>
          </w:p>
        </w:tc>
        <w:tc>
          <w:tcPr>
            <w:tcW w:w="652" w:type="pct"/>
            <w:shd w:val="clear" w:color="auto" w:fill="auto"/>
          </w:tcPr>
          <w:p w14:paraId="5B858889" w14:textId="77777777" w:rsidR="00360E19" w:rsidRPr="00616819" w:rsidRDefault="00360E19" w:rsidP="0000221E">
            <w:pPr>
              <w:spacing w:after="0" w:line="240" w:lineRule="auto"/>
              <w:rPr>
                <w:rFonts w:ascii="Arial Narrow" w:hAnsi="Arial Narrow"/>
                <w:bCs/>
                <w:sz w:val="20"/>
                <w:szCs w:val="20"/>
              </w:rPr>
            </w:pPr>
            <w:r w:rsidRPr="00616819">
              <w:rPr>
                <w:rFonts w:ascii="Arial Narrow" w:hAnsi="Arial Narrow"/>
                <w:bCs/>
                <w:sz w:val="20"/>
                <w:szCs w:val="20"/>
              </w:rPr>
              <w:t>Piensa cuidadosamente antes de actuar.</w:t>
            </w:r>
          </w:p>
        </w:tc>
      </w:tr>
    </w:tbl>
    <w:p w14:paraId="6306EEBE" w14:textId="6825138A" w:rsidR="00025C57" w:rsidRDefault="00025C57" w:rsidP="00F61244">
      <w:pPr>
        <w:spacing w:after="0" w:line="240" w:lineRule="auto"/>
        <w:rPr>
          <w:rFonts w:cstheme="minorHAnsi"/>
          <w:sz w:val="24"/>
          <w:szCs w:val="24"/>
        </w:rPr>
      </w:pPr>
    </w:p>
    <w:p w14:paraId="0F326D8B" w14:textId="1CA11789" w:rsidR="00025C57" w:rsidRDefault="00025C57" w:rsidP="00F61244">
      <w:pPr>
        <w:spacing w:after="0" w:line="240" w:lineRule="auto"/>
        <w:rPr>
          <w:rFonts w:cstheme="minorHAnsi"/>
          <w:sz w:val="24"/>
          <w:szCs w:val="24"/>
        </w:rPr>
      </w:pPr>
    </w:p>
    <w:p w14:paraId="6B10926C" w14:textId="75CE2727" w:rsidR="00025C57" w:rsidRDefault="00025C57" w:rsidP="00F61244">
      <w:pPr>
        <w:spacing w:after="0" w:line="240" w:lineRule="auto"/>
        <w:rPr>
          <w:rFonts w:cstheme="minorHAnsi"/>
          <w:sz w:val="24"/>
          <w:szCs w:val="24"/>
        </w:rPr>
      </w:pPr>
    </w:p>
    <w:p w14:paraId="457D53BD" w14:textId="1BC4F0B1" w:rsidR="007A0E10" w:rsidRDefault="007A0E10">
      <w:pPr>
        <w:rPr>
          <w:rFonts w:cstheme="minorHAnsi"/>
          <w:sz w:val="24"/>
          <w:szCs w:val="24"/>
        </w:rPr>
      </w:pPr>
      <w:r>
        <w:rPr>
          <w:rFonts w:cstheme="minorHAnsi"/>
          <w:sz w:val="24"/>
          <w:szCs w:val="24"/>
        </w:rPr>
        <w:br w:type="page"/>
      </w:r>
    </w:p>
    <w:p w14:paraId="67448C09" w14:textId="77777777" w:rsidR="007A0E10" w:rsidRDefault="007A0E10" w:rsidP="00F61244">
      <w:pPr>
        <w:spacing w:after="0" w:line="240" w:lineRule="auto"/>
        <w:rPr>
          <w:rFonts w:cstheme="minorHAnsi"/>
          <w:sz w:val="24"/>
          <w:szCs w:val="24"/>
        </w:rPr>
        <w:sectPr w:rsidR="007A0E10" w:rsidSect="00025C57">
          <w:pgSz w:w="16838" w:h="11906" w:orient="landscape"/>
          <w:pgMar w:top="1701" w:right="1417" w:bottom="1701" w:left="1417" w:header="708" w:footer="708" w:gutter="0"/>
          <w:cols w:space="708"/>
          <w:docGrid w:linePitch="360"/>
        </w:sectPr>
      </w:pPr>
    </w:p>
    <w:p w14:paraId="6D527DB4" w14:textId="60E914F1" w:rsidR="00025C57" w:rsidRPr="0020526B" w:rsidRDefault="00BF63F5" w:rsidP="00F61244">
      <w:pPr>
        <w:spacing w:after="0" w:line="240" w:lineRule="auto"/>
        <w:rPr>
          <w:rFonts w:cstheme="minorHAnsi"/>
          <w:b/>
          <w:bCs/>
          <w:sz w:val="24"/>
          <w:szCs w:val="24"/>
        </w:rPr>
      </w:pPr>
      <w:r w:rsidRPr="0020526B">
        <w:rPr>
          <w:rFonts w:cstheme="minorHAnsi"/>
          <w:b/>
          <w:bCs/>
          <w:sz w:val="24"/>
          <w:szCs w:val="24"/>
        </w:rPr>
        <w:lastRenderedPageBreak/>
        <w:t>REFLEXIÓN FINAL SOBRE LAS FORTALEZAS Y DEBILIDADES EVALUADAS</w:t>
      </w:r>
    </w:p>
    <w:p w14:paraId="7AFE0743" w14:textId="7E698AC0" w:rsidR="00BF63F5" w:rsidRDefault="00BF63F5" w:rsidP="00F61244">
      <w:pPr>
        <w:spacing w:after="0" w:line="240" w:lineRule="auto"/>
        <w:rPr>
          <w:rFonts w:cstheme="minorHAnsi"/>
          <w:sz w:val="24"/>
          <w:szCs w:val="24"/>
        </w:rPr>
      </w:pPr>
    </w:p>
    <w:p w14:paraId="3AC2ED81" w14:textId="79731C0B" w:rsidR="00BF63F5" w:rsidRDefault="00BF63F5" w:rsidP="00BF63F5">
      <w:pPr>
        <w:spacing w:after="0" w:line="360" w:lineRule="auto"/>
        <w:ind w:firstLine="567"/>
        <w:jc w:val="both"/>
      </w:pPr>
      <w:r w:rsidRPr="00BF63F5">
        <w:rPr>
          <w:rFonts w:cstheme="minorHAnsi"/>
          <w:sz w:val="24"/>
          <w:szCs w:val="24"/>
        </w:rPr>
        <w:t xml:space="preserve">Se trata de </w:t>
      </w:r>
      <w:r>
        <w:rPr>
          <w:rFonts w:cstheme="minorHAnsi"/>
          <w:sz w:val="24"/>
          <w:szCs w:val="24"/>
        </w:rPr>
        <w:t>valorar los a</w:t>
      </w:r>
      <w:r>
        <w:t xml:space="preserve">spectos Internos de tus habilidades comunicativas: tus </w:t>
      </w:r>
      <w:r w:rsidRPr="00BF63F5">
        <w:rPr>
          <w:i/>
          <w:iCs/>
        </w:rPr>
        <w:t>Debilidades</w:t>
      </w:r>
      <w:r>
        <w:t xml:space="preserve"> y </w:t>
      </w:r>
      <w:r w:rsidRPr="00BF63F5">
        <w:rPr>
          <w:i/>
          <w:iCs/>
        </w:rPr>
        <w:t>Fortalezas</w:t>
      </w:r>
      <w:r>
        <w:t>.</w:t>
      </w:r>
    </w:p>
    <w:p w14:paraId="33C35595" w14:textId="209F9C0E" w:rsidR="00BF63F5" w:rsidRDefault="00BF63F5" w:rsidP="00BF63F5">
      <w:pPr>
        <w:spacing w:after="0" w:line="360" w:lineRule="auto"/>
        <w:ind w:firstLine="567"/>
        <w:jc w:val="both"/>
      </w:pPr>
      <w:r>
        <w:t xml:space="preserve">Los aspectos internos se refieren a las características, conocimientos, aptitudes y actitudes personales y propias sobre las que podemos ejercer control. </w:t>
      </w:r>
      <w:r w:rsidRPr="008822EF">
        <w:t>Las DEBILIDADES son limitaciones o carencias, aspectos que considerarías negativos, pero son tuyos, íntimos y personales</w:t>
      </w:r>
      <w:r>
        <w:t xml:space="preserve">. </w:t>
      </w:r>
      <w:r w:rsidRPr="008822EF">
        <w:t>Las FORTALEZAS son justo lo contrario: son elementos de ti, de tu carácter, educación, experiencia, etc., que juegan a tu favor a la hora de comunicar con éxito.</w:t>
      </w:r>
      <w:r>
        <w:t xml:space="preserve"> </w:t>
      </w:r>
    </w:p>
    <w:p w14:paraId="5DFF3C8A" w14:textId="77777777" w:rsidR="00BF63F5" w:rsidRDefault="00BF63F5" w:rsidP="00BF63F5">
      <w:pPr>
        <w:spacing w:after="0" w:line="360" w:lineRule="auto"/>
        <w:rPr>
          <w:b/>
          <w:bCs/>
        </w:rPr>
      </w:pPr>
    </w:p>
    <w:p w14:paraId="7C0D85D5" w14:textId="790C0A97" w:rsidR="00BF63F5" w:rsidRPr="005B7E5E" w:rsidRDefault="00BF63F5" w:rsidP="00BF63F5">
      <w:pPr>
        <w:spacing w:after="0" w:line="360" w:lineRule="auto"/>
        <w:rPr>
          <w:b/>
          <w:bCs/>
        </w:rPr>
      </w:pPr>
      <w:r w:rsidRPr="005B7E5E">
        <w:rPr>
          <w:b/>
          <w:bCs/>
        </w:rPr>
        <w:t>Determina tus fortalezas</w:t>
      </w:r>
    </w:p>
    <w:p w14:paraId="6B97C6CC" w14:textId="0A8346B8" w:rsidR="00BF63F5" w:rsidRDefault="00BF63F5" w:rsidP="0020526B">
      <w:pPr>
        <w:spacing w:after="0" w:line="360" w:lineRule="auto"/>
        <w:ind w:firstLine="284"/>
        <w:jc w:val="both"/>
        <w:rPr>
          <w:b/>
          <w:bCs/>
        </w:rPr>
      </w:pPr>
      <w:r>
        <w:t>Partiendo de los resultados provenientes de los cuestionarios cumplimentados anteriormente, pero también basado en tu propia percepción, r</w:t>
      </w:r>
      <w:r w:rsidRPr="005B7E5E">
        <w:t>ealza esas áreas en donde tus cualidades y habilidades</w:t>
      </w:r>
      <w:r>
        <w:t xml:space="preserve"> de comunicación destacan</w:t>
      </w:r>
      <w:r w:rsidRPr="005B7E5E">
        <w:t xml:space="preserve">. </w:t>
      </w:r>
    </w:p>
    <w:p w14:paraId="38B27DEA" w14:textId="77777777" w:rsidR="00BF63F5" w:rsidRDefault="00BF63F5" w:rsidP="00BF63F5">
      <w:pPr>
        <w:spacing w:after="0" w:line="360" w:lineRule="auto"/>
        <w:jc w:val="both"/>
      </w:pPr>
    </w:p>
    <w:p w14:paraId="6C94A090" w14:textId="2543C109" w:rsidR="00BF63F5" w:rsidRPr="00EC0EFD" w:rsidRDefault="00BF63F5" w:rsidP="00BF63F5">
      <w:pPr>
        <w:spacing w:after="0" w:line="360" w:lineRule="auto"/>
        <w:jc w:val="both"/>
        <w:rPr>
          <w:b/>
          <w:bCs/>
        </w:rPr>
      </w:pPr>
      <w:r w:rsidRPr="00EC0EFD">
        <w:rPr>
          <w:b/>
          <w:bCs/>
        </w:rPr>
        <w:t>Encuentra tus debilidades</w:t>
      </w:r>
    </w:p>
    <w:p w14:paraId="312F2856" w14:textId="693CB391" w:rsidR="00BF63F5" w:rsidRDefault="00BF63F5" w:rsidP="0020526B">
      <w:pPr>
        <w:spacing w:after="0" w:line="360" w:lineRule="auto"/>
        <w:ind w:firstLine="567"/>
        <w:jc w:val="both"/>
      </w:pPr>
      <w:r w:rsidRPr="00EC0EFD">
        <w:t>Esta es la parte donde tienes que observarte con un ojo crítico. La buena noticia es que siempre puedes mejorar y la única manera de hacerlo es identificando primero tus debilidades.</w:t>
      </w:r>
      <w:r>
        <w:t xml:space="preserve"> Como antes, parte de los resultados provenientes de los cuestionarios cumplimentados anteriormente, y también en la reflexión sobre tu propia percepción. </w:t>
      </w:r>
    </w:p>
    <w:p w14:paraId="085732B9" w14:textId="46E376F2" w:rsidR="00BF63F5" w:rsidRDefault="00BF63F5" w:rsidP="00BF63F5">
      <w:pPr>
        <w:spacing w:after="0" w:line="360" w:lineRule="auto"/>
        <w:jc w:val="both"/>
      </w:pPr>
    </w:p>
    <w:p w14:paraId="1C0C885A" w14:textId="77777777" w:rsidR="0020526B" w:rsidRDefault="0020526B">
      <w:r>
        <w:br w:type="page"/>
      </w:r>
    </w:p>
    <w:p w14:paraId="1F570A37" w14:textId="58C1C0C1" w:rsidR="00BF63F5" w:rsidRDefault="00BF63F5" w:rsidP="00BF63F5">
      <w:pPr>
        <w:spacing w:after="0" w:line="360" w:lineRule="auto"/>
        <w:jc w:val="both"/>
      </w:pPr>
      <w:r>
        <w:lastRenderedPageBreak/>
        <w:t>Redacta tus conclusiones en la siguiente tabla:</w:t>
      </w:r>
    </w:p>
    <w:p w14:paraId="0E71CF0F" w14:textId="77777777" w:rsidR="00BF63F5" w:rsidRPr="00EC0EFD" w:rsidRDefault="00BF63F5" w:rsidP="00BF63F5">
      <w:pPr>
        <w:spacing w:after="0" w:line="360" w:lineRule="auto"/>
        <w:jc w:val="both"/>
      </w:pPr>
    </w:p>
    <w:tbl>
      <w:tblPr>
        <w:tblW w:w="8457" w:type="dxa"/>
        <w:tblCellMar>
          <w:left w:w="70" w:type="dxa"/>
          <w:right w:w="70" w:type="dxa"/>
        </w:tblCellMar>
        <w:tblLook w:val="04A0" w:firstRow="1" w:lastRow="0" w:firstColumn="1" w:lastColumn="0" w:noHBand="0" w:noVBand="1"/>
      </w:tblPr>
      <w:tblGrid>
        <w:gridCol w:w="3997"/>
        <w:gridCol w:w="202"/>
        <w:gridCol w:w="202"/>
        <w:gridCol w:w="4103"/>
      </w:tblGrid>
      <w:tr w:rsidR="00BF63F5" w:rsidRPr="00BE77E3" w14:paraId="7C6C71F7" w14:textId="77777777" w:rsidTr="00D45878">
        <w:trPr>
          <w:trHeight w:val="532"/>
        </w:trPr>
        <w:tc>
          <w:tcPr>
            <w:tcW w:w="4007" w:type="dxa"/>
            <w:tcBorders>
              <w:top w:val="nil"/>
              <w:left w:val="nil"/>
              <w:bottom w:val="nil"/>
              <w:right w:val="nil"/>
            </w:tcBorders>
            <w:shd w:val="clear" w:color="000000" w:fill="245082"/>
            <w:noWrap/>
            <w:vAlign w:val="center"/>
            <w:hideMark/>
          </w:tcPr>
          <w:p w14:paraId="10E597F3" w14:textId="7C2F27B6" w:rsidR="00BF63F5" w:rsidRPr="00BE77E3" w:rsidRDefault="00BF63F5" w:rsidP="00D45878">
            <w:pPr>
              <w:spacing w:after="0" w:line="240" w:lineRule="auto"/>
              <w:jc w:val="center"/>
              <w:rPr>
                <w:rFonts w:ascii="Roboto" w:eastAsia="Times New Roman" w:hAnsi="Roboto" w:cs="Calibri"/>
                <w:color w:val="FFFFFF"/>
                <w:lang w:eastAsia="es-ES"/>
              </w:rPr>
            </w:pPr>
            <w:r w:rsidRPr="00BE77E3">
              <w:rPr>
                <w:rFonts w:ascii="Roboto" w:eastAsia="Times New Roman" w:hAnsi="Roboto" w:cs="Calibri"/>
                <w:color w:val="FFFFFF"/>
                <w:lang w:eastAsia="es-ES"/>
              </w:rPr>
              <w:t>Debilidades</w:t>
            </w:r>
            <w:r w:rsidR="00D77B9B">
              <w:rPr>
                <w:rFonts w:ascii="Roboto" w:eastAsia="Times New Roman" w:hAnsi="Roboto" w:cs="Calibri"/>
                <w:color w:val="FFFFFF"/>
                <w:lang w:eastAsia="es-ES"/>
              </w:rPr>
              <w:t xml:space="preserve"> comunicativas</w:t>
            </w:r>
          </w:p>
        </w:tc>
        <w:tc>
          <w:tcPr>
            <w:tcW w:w="167" w:type="dxa"/>
            <w:tcBorders>
              <w:top w:val="nil"/>
              <w:left w:val="nil"/>
              <w:bottom w:val="nil"/>
              <w:right w:val="single" w:sz="4" w:space="0" w:color="auto"/>
            </w:tcBorders>
            <w:shd w:val="clear" w:color="000000" w:fill="D8AE00"/>
            <w:noWrap/>
            <w:vAlign w:val="center"/>
            <w:hideMark/>
          </w:tcPr>
          <w:p w14:paraId="5302EDE3" w14:textId="77777777" w:rsidR="00BF63F5" w:rsidRPr="00BE77E3" w:rsidRDefault="00BF63F5" w:rsidP="00D45878">
            <w:pPr>
              <w:spacing w:after="0" w:line="240" w:lineRule="auto"/>
              <w:jc w:val="center"/>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c>
          <w:tcPr>
            <w:tcW w:w="167" w:type="dxa"/>
            <w:tcBorders>
              <w:top w:val="nil"/>
              <w:left w:val="nil"/>
              <w:bottom w:val="nil"/>
              <w:right w:val="nil"/>
            </w:tcBorders>
            <w:shd w:val="clear" w:color="000000" w:fill="FFFFFF"/>
            <w:noWrap/>
            <w:vAlign w:val="center"/>
            <w:hideMark/>
          </w:tcPr>
          <w:p w14:paraId="326D088A" w14:textId="77777777" w:rsidR="00BF63F5" w:rsidRPr="00BE77E3" w:rsidRDefault="00BF63F5" w:rsidP="00D45878">
            <w:pPr>
              <w:spacing w:after="0" w:line="240" w:lineRule="auto"/>
              <w:jc w:val="center"/>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c>
          <w:tcPr>
            <w:tcW w:w="4113" w:type="dxa"/>
            <w:tcBorders>
              <w:top w:val="nil"/>
              <w:left w:val="nil"/>
              <w:bottom w:val="nil"/>
              <w:right w:val="nil"/>
            </w:tcBorders>
            <w:shd w:val="clear" w:color="000000" w:fill="487BA4"/>
            <w:noWrap/>
            <w:vAlign w:val="center"/>
            <w:hideMark/>
          </w:tcPr>
          <w:p w14:paraId="1BED5F44" w14:textId="53D20A67" w:rsidR="00BF63F5" w:rsidRPr="00BE77E3" w:rsidRDefault="00BF63F5" w:rsidP="00D45878">
            <w:pPr>
              <w:spacing w:after="0" w:line="240" w:lineRule="auto"/>
              <w:jc w:val="center"/>
              <w:rPr>
                <w:rFonts w:ascii="Roboto" w:eastAsia="Times New Roman" w:hAnsi="Roboto" w:cs="Calibri"/>
                <w:color w:val="FFFFFF"/>
                <w:lang w:eastAsia="es-ES"/>
              </w:rPr>
            </w:pPr>
            <w:r>
              <w:rPr>
                <w:rFonts w:ascii="Roboto" w:eastAsia="Times New Roman" w:hAnsi="Roboto" w:cs="Calibri"/>
                <w:color w:val="FFFFFF"/>
                <w:lang w:eastAsia="es-ES"/>
              </w:rPr>
              <w:t>Fortalezas</w:t>
            </w:r>
            <w:r w:rsidR="00D77B9B">
              <w:rPr>
                <w:rFonts w:ascii="Roboto" w:eastAsia="Times New Roman" w:hAnsi="Roboto" w:cs="Calibri"/>
                <w:color w:val="FFFFFF"/>
                <w:lang w:eastAsia="es-ES"/>
              </w:rPr>
              <w:t xml:space="preserve"> comunicativas</w:t>
            </w:r>
          </w:p>
        </w:tc>
      </w:tr>
      <w:tr w:rsidR="00BF63F5" w:rsidRPr="00BE77E3" w14:paraId="38E54545" w14:textId="77777777" w:rsidTr="00D45878">
        <w:trPr>
          <w:trHeight w:val="304"/>
        </w:trPr>
        <w:tc>
          <w:tcPr>
            <w:tcW w:w="4007" w:type="dxa"/>
            <w:tcBorders>
              <w:top w:val="nil"/>
              <w:left w:val="nil"/>
              <w:bottom w:val="nil"/>
              <w:right w:val="nil"/>
            </w:tcBorders>
            <w:shd w:val="clear" w:color="000000" w:fill="D9E1F2"/>
            <w:noWrap/>
            <w:hideMark/>
          </w:tcPr>
          <w:p w14:paraId="675D0EC2" w14:textId="77777777" w:rsidR="00BF63F5" w:rsidRPr="00BE77E3" w:rsidRDefault="00BF63F5" w:rsidP="00D45878">
            <w:pPr>
              <w:spacing w:after="0" w:line="240" w:lineRule="auto"/>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c>
          <w:tcPr>
            <w:tcW w:w="167" w:type="dxa"/>
            <w:tcBorders>
              <w:top w:val="nil"/>
              <w:left w:val="nil"/>
              <w:bottom w:val="nil"/>
              <w:right w:val="single" w:sz="4" w:space="0" w:color="auto"/>
            </w:tcBorders>
            <w:shd w:val="clear" w:color="000000" w:fill="FFFFFF"/>
            <w:noWrap/>
            <w:vAlign w:val="bottom"/>
            <w:hideMark/>
          </w:tcPr>
          <w:p w14:paraId="780C1665" w14:textId="77777777" w:rsidR="00BF63F5" w:rsidRPr="00BE77E3" w:rsidRDefault="00BF63F5" w:rsidP="00D45878">
            <w:pPr>
              <w:spacing w:after="0" w:line="240" w:lineRule="auto"/>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c>
          <w:tcPr>
            <w:tcW w:w="167" w:type="dxa"/>
            <w:tcBorders>
              <w:top w:val="nil"/>
              <w:left w:val="nil"/>
              <w:bottom w:val="nil"/>
              <w:right w:val="nil"/>
            </w:tcBorders>
            <w:shd w:val="clear" w:color="000000" w:fill="FFFFFF"/>
            <w:noWrap/>
            <w:vAlign w:val="bottom"/>
            <w:hideMark/>
          </w:tcPr>
          <w:p w14:paraId="02C40C71" w14:textId="77777777" w:rsidR="00BF63F5" w:rsidRPr="00BE77E3" w:rsidRDefault="00BF63F5" w:rsidP="00D45878">
            <w:pPr>
              <w:spacing w:after="0" w:line="240" w:lineRule="auto"/>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c>
          <w:tcPr>
            <w:tcW w:w="4113" w:type="dxa"/>
            <w:tcBorders>
              <w:top w:val="nil"/>
              <w:left w:val="nil"/>
              <w:bottom w:val="nil"/>
              <w:right w:val="nil"/>
            </w:tcBorders>
            <w:shd w:val="clear" w:color="000000" w:fill="D9E1F2"/>
            <w:noWrap/>
            <w:hideMark/>
          </w:tcPr>
          <w:p w14:paraId="361E0652" w14:textId="77777777" w:rsidR="00BF63F5" w:rsidRPr="00BE77E3" w:rsidRDefault="00BF63F5" w:rsidP="00D45878">
            <w:pPr>
              <w:spacing w:after="0" w:line="240" w:lineRule="auto"/>
              <w:rPr>
                <w:rFonts w:ascii="Roboto" w:eastAsia="Times New Roman" w:hAnsi="Roboto" w:cs="Calibri"/>
                <w:color w:val="000000"/>
                <w:lang w:eastAsia="es-ES"/>
              </w:rPr>
            </w:pPr>
            <w:r w:rsidRPr="00BE77E3">
              <w:rPr>
                <w:rFonts w:ascii="Roboto" w:eastAsia="Times New Roman" w:hAnsi="Roboto" w:cs="Calibri"/>
                <w:color w:val="000000"/>
                <w:lang w:eastAsia="es-ES"/>
              </w:rPr>
              <w:t> </w:t>
            </w:r>
          </w:p>
        </w:tc>
      </w:tr>
      <w:tr w:rsidR="00BF63F5" w:rsidRPr="00BE77E3" w14:paraId="60E8DD39" w14:textId="77777777" w:rsidTr="00D45878">
        <w:trPr>
          <w:trHeight w:val="304"/>
        </w:trPr>
        <w:tc>
          <w:tcPr>
            <w:tcW w:w="4007" w:type="dxa"/>
            <w:tcBorders>
              <w:top w:val="nil"/>
              <w:left w:val="nil"/>
              <w:bottom w:val="nil"/>
              <w:right w:val="nil"/>
            </w:tcBorders>
            <w:shd w:val="clear" w:color="000000" w:fill="D9E1F2"/>
            <w:noWrap/>
          </w:tcPr>
          <w:p w14:paraId="4B842D92"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8D50472"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0F184B0E"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3204100F"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34CE956B" w14:textId="77777777" w:rsidTr="00D45878">
        <w:trPr>
          <w:trHeight w:val="304"/>
        </w:trPr>
        <w:tc>
          <w:tcPr>
            <w:tcW w:w="4007" w:type="dxa"/>
            <w:tcBorders>
              <w:top w:val="nil"/>
              <w:left w:val="nil"/>
              <w:bottom w:val="nil"/>
              <w:right w:val="nil"/>
            </w:tcBorders>
            <w:shd w:val="clear" w:color="000000" w:fill="D9E1F2"/>
            <w:noWrap/>
          </w:tcPr>
          <w:p w14:paraId="724A3293"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383179B"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772D65DA"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23A96684"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51CC1F63" w14:textId="77777777" w:rsidTr="00D45878">
        <w:trPr>
          <w:trHeight w:val="304"/>
        </w:trPr>
        <w:tc>
          <w:tcPr>
            <w:tcW w:w="4007" w:type="dxa"/>
            <w:tcBorders>
              <w:top w:val="nil"/>
              <w:left w:val="nil"/>
              <w:bottom w:val="nil"/>
              <w:right w:val="nil"/>
            </w:tcBorders>
            <w:shd w:val="clear" w:color="000000" w:fill="D9E1F2"/>
            <w:noWrap/>
          </w:tcPr>
          <w:p w14:paraId="727232C2"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2123CE8"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30B750A5"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039DA4E9"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762075FB" w14:textId="77777777" w:rsidTr="00D45878">
        <w:trPr>
          <w:trHeight w:val="304"/>
        </w:trPr>
        <w:tc>
          <w:tcPr>
            <w:tcW w:w="4007" w:type="dxa"/>
            <w:tcBorders>
              <w:top w:val="nil"/>
              <w:left w:val="nil"/>
              <w:bottom w:val="nil"/>
              <w:right w:val="nil"/>
            </w:tcBorders>
            <w:shd w:val="clear" w:color="000000" w:fill="D9E1F2"/>
            <w:noWrap/>
          </w:tcPr>
          <w:p w14:paraId="4869C918"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1D548220"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4E10C863"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74E451BB"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514EECB4" w14:textId="77777777" w:rsidTr="00D45878">
        <w:trPr>
          <w:trHeight w:val="304"/>
        </w:trPr>
        <w:tc>
          <w:tcPr>
            <w:tcW w:w="4007" w:type="dxa"/>
            <w:tcBorders>
              <w:top w:val="nil"/>
              <w:left w:val="nil"/>
              <w:bottom w:val="nil"/>
              <w:right w:val="nil"/>
            </w:tcBorders>
            <w:shd w:val="clear" w:color="000000" w:fill="D9E1F2"/>
            <w:noWrap/>
          </w:tcPr>
          <w:p w14:paraId="7BD9567F"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5BD836AD"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10B68476"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45044EC6"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7E5E2ACF" w14:textId="77777777" w:rsidTr="00D45878">
        <w:trPr>
          <w:trHeight w:val="304"/>
        </w:trPr>
        <w:tc>
          <w:tcPr>
            <w:tcW w:w="4007" w:type="dxa"/>
            <w:tcBorders>
              <w:top w:val="nil"/>
              <w:left w:val="nil"/>
              <w:bottom w:val="nil"/>
              <w:right w:val="nil"/>
            </w:tcBorders>
            <w:shd w:val="clear" w:color="000000" w:fill="D9E1F2"/>
            <w:noWrap/>
          </w:tcPr>
          <w:p w14:paraId="5BEF273D"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00C13165"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0E90A831"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5E9111A1"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78CC0419" w14:textId="77777777" w:rsidTr="00D45878">
        <w:trPr>
          <w:trHeight w:val="304"/>
        </w:trPr>
        <w:tc>
          <w:tcPr>
            <w:tcW w:w="4007" w:type="dxa"/>
            <w:tcBorders>
              <w:top w:val="nil"/>
              <w:left w:val="nil"/>
              <w:bottom w:val="nil"/>
              <w:right w:val="nil"/>
            </w:tcBorders>
            <w:shd w:val="clear" w:color="000000" w:fill="D9E1F2"/>
            <w:noWrap/>
          </w:tcPr>
          <w:p w14:paraId="26A1D389"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93CE432"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200B1933"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64D2747E"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0292DD16" w14:textId="77777777" w:rsidTr="00D45878">
        <w:trPr>
          <w:trHeight w:val="304"/>
        </w:trPr>
        <w:tc>
          <w:tcPr>
            <w:tcW w:w="4007" w:type="dxa"/>
            <w:tcBorders>
              <w:top w:val="nil"/>
              <w:left w:val="nil"/>
              <w:bottom w:val="nil"/>
              <w:right w:val="nil"/>
            </w:tcBorders>
            <w:shd w:val="clear" w:color="000000" w:fill="D9E1F2"/>
            <w:noWrap/>
          </w:tcPr>
          <w:p w14:paraId="01DCDCFF"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1116D12C"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336330BF"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7F51DCDC"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227B62DF" w14:textId="77777777" w:rsidTr="00D45878">
        <w:trPr>
          <w:trHeight w:val="304"/>
        </w:trPr>
        <w:tc>
          <w:tcPr>
            <w:tcW w:w="4007" w:type="dxa"/>
            <w:tcBorders>
              <w:top w:val="nil"/>
              <w:left w:val="nil"/>
              <w:bottom w:val="nil"/>
              <w:right w:val="nil"/>
            </w:tcBorders>
            <w:shd w:val="clear" w:color="000000" w:fill="D9E1F2"/>
            <w:noWrap/>
          </w:tcPr>
          <w:p w14:paraId="7C25E939"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55713202"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72984BC4"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579FA4A0" w14:textId="77777777" w:rsidR="00BF63F5" w:rsidRPr="00BE77E3" w:rsidRDefault="00BF63F5" w:rsidP="00D45878">
            <w:pPr>
              <w:spacing w:after="0" w:line="240" w:lineRule="auto"/>
              <w:rPr>
                <w:rFonts w:ascii="Roboto" w:eastAsia="Times New Roman" w:hAnsi="Roboto" w:cs="Calibri"/>
                <w:color w:val="000000"/>
                <w:lang w:eastAsia="es-ES"/>
              </w:rPr>
            </w:pPr>
          </w:p>
        </w:tc>
      </w:tr>
      <w:tr w:rsidR="00BF63F5" w:rsidRPr="00BE77E3" w14:paraId="0B39E3C3" w14:textId="77777777" w:rsidTr="00D45878">
        <w:trPr>
          <w:trHeight w:val="304"/>
        </w:trPr>
        <w:tc>
          <w:tcPr>
            <w:tcW w:w="4007" w:type="dxa"/>
            <w:tcBorders>
              <w:top w:val="nil"/>
              <w:left w:val="nil"/>
              <w:bottom w:val="nil"/>
              <w:right w:val="nil"/>
            </w:tcBorders>
            <w:shd w:val="clear" w:color="000000" w:fill="D9E1F2"/>
            <w:noWrap/>
          </w:tcPr>
          <w:p w14:paraId="7DF33CEC"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77752510"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641BD66A" w14:textId="77777777" w:rsidR="00BF63F5" w:rsidRPr="00BE77E3" w:rsidRDefault="00BF63F5"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1AFD873D" w14:textId="77777777" w:rsidR="00BF63F5" w:rsidRPr="00BE77E3" w:rsidRDefault="00BF63F5" w:rsidP="00D45878">
            <w:pPr>
              <w:spacing w:after="0" w:line="240" w:lineRule="auto"/>
              <w:rPr>
                <w:rFonts w:ascii="Roboto" w:eastAsia="Times New Roman" w:hAnsi="Roboto" w:cs="Calibri"/>
                <w:color w:val="000000"/>
                <w:lang w:eastAsia="es-ES"/>
              </w:rPr>
            </w:pPr>
          </w:p>
        </w:tc>
      </w:tr>
      <w:tr w:rsidR="00D77B9B" w:rsidRPr="00BE77E3" w14:paraId="2D87BC1D" w14:textId="77777777" w:rsidTr="00D45878">
        <w:trPr>
          <w:trHeight w:val="304"/>
        </w:trPr>
        <w:tc>
          <w:tcPr>
            <w:tcW w:w="4007" w:type="dxa"/>
            <w:tcBorders>
              <w:top w:val="nil"/>
              <w:left w:val="nil"/>
              <w:bottom w:val="nil"/>
              <w:right w:val="nil"/>
            </w:tcBorders>
            <w:shd w:val="clear" w:color="000000" w:fill="D9E1F2"/>
            <w:noWrap/>
          </w:tcPr>
          <w:p w14:paraId="426498DA"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848CB92"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0BB67ADB"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7293DCBA" w14:textId="77777777" w:rsidR="00D77B9B" w:rsidRPr="00BE77E3" w:rsidRDefault="00D77B9B" w:rsidP="00D45878">
            <w:pPr>
              <w:spacing w:after="0" w:line="240" w:lineRule="auto"/>
              <w:rPr>
                <w:rFonts w:ascii="Roboto" w:eastAsia="Times New Roman" w:hAnsi="Roboto" w:cs="Calibri"/>
                <w:color w:val="000000"/>
                <w:lang w:eastAsia="es-ES"/>
              </w:rPr>
            </w:pPr>
          </w:p>
        </w:tc>
      </w:tr>
      <w:tr w:rsidR="00D77B9B" w:rsidRPr="00BE77E3" w14:paraId="1246FAB0" w14:textId="77777777" w:rsidTr="00D45878">
        <w:trPr>
          <w:trHeight w:val="304"/>
        </w:trPr>
        <w:tc>
          <w:tcPr>
            <w:tcW w:w="4007" w:type="dxa"/>
            <w:tcBorders>
              <w:top w:val="nil"/>
              <w:left w:val="nil"/>
              <w:bottom w:val="nil"/>
              <w:right w:val="nil"/>
            </w:tcBorders>
            <w:shd w:val="clear" w:color="000000" w:fill="D9E1F2"/>
            <w:noWrap/>
          </w:tcPr>
          <w:p w14:paraId="76121299"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2E607430"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455631F9"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16C803D0" w14:textId="77777777" w:rsidR="00D77B9B" w:rsidRPr="00BE77E3" w:rsidRDefault="00D77B9B" w:rsidP="00D45878">
            <w:pPr>
              <w:spacing w:after="0" w:line="240" w:lineRule="auto"/>
              <w:rPr>
                <w:rFonts w:ascii="Roboto" w:eastAsia="Times New Roman" w:hAnsi="Roboto" w:cs="Calibri"/>
                <w:color w:val="000000"/>
                <w:lang w:eastAsia="es-ES"/>
              </w:rPr>
            </w:pPr>
          </w:p>
        </w:tc>
      </w:tr>
      <w:tr w:rsidR="00D77B9B" w:rsidRPr="00BE77E3" w14:paraId="4003ED09" w14:textId="77777777" w:rsidTr="00D45878">
        <w:trPr>
          <w:trHeight w:val="304"/>
        </w:trPr>
        <w:tc>
          <w:tcPr>
            <w:tcW w:w="4007" w:type="dxa"/>
            <w:tcBorders>
              <w:top w:val="nil"/>
              <w:left w:val="nil"/>
              <w:bottom w:val="nil"/>
              <w:right w:val="nil"/>
            </w:tcBorders>
            <w:shd w:val="clear" w:color="000000" w:fill="D9E1F2"/>
            <w:noWrap/>
          </w:tcPr>
          <w:p w14:paraId="334D4876"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36E1B8CD"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0C7B5376"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723D982D" w14:textId="77777777" w:rsidR="00D77B9B" w:rsidRPr="00BE77E3" w:rsidRDefault="00D77B9B" w:rsidP="00D45878">
            <w:pPr>
              <w:spacing w:after="0" w:line="240" w:lineRule="auto"/>
              <w:rPr>
                <w:rFonts w:ascii="Roboto" w:eastAsia="Times New Roman" w:hAnsi="Roboto" w:cs="Calibri"/>
                <w:color w:val="000000"/>
                <w:lang w:eastAsia="es-ES"/>
              </w:rPr>
            </w:pPr>
          </w:p>
        </w:tc>
      </w:tr>
      <w:tr w:rsidR="00D77B9B" w:rsidRPr="00BE77E3" w14:paraId="1BD07BF7" w14:textId="77777777" w:rsidTr="00D45878">
        <w:trPr>
          <w:trHeight w:val="304"/>
        </w:trPr>
        <w:tc>
          <w:tcPr>
            <w:tcW w:w="4007" w:type="dxa"/>
            <w:tcBorders>
              <w:top w:val="nil"/>
              <w:left w:val="nil"/>
              <w:bottom w:val="nil"/>
              <w:right w:val="nil"/>
            </w:tcBorders>
            <w:shd w:val="clear" w:color="000000" w:fill="D9E1F2"/>
            <w:noWrap/>
          </w:tcPr>
          <w:p w14:paraId="5CBE6434"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0F16F8CF"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7F53E67A"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50BDC8E3" w14:textId="77777777" w:rsidR="00D77B9B" w:rsidRPr="00BE77E3" w:rsidRDefault="00D77B9B" w:rsidP="00D45878">
            <w:pPr>
              <w:spacing w:after="0" w:line="240" w:lineRule="auto"/>
              <w:rPr>
                <w:rFonts w:ascii="Roboto" w:eastAsia="Times New Roman" w:hAnsi="Roboto" w:cs="Calibri"/>
                <w:color w:val="000000"/>
                <w:lang w:eastAsia="es-ES"/>
              </w:rPr>
            </w:pPr>
          </w:p>
        </w:tc>
      </w:tr>
      <w:tr w:rsidR="00D77B9B" w:rsidRPr="00BE77E3" w14:paraId="1C0BFF28" w14:textId="77777777" w:rsidTr="00D45878">
        <w:trPr>
          <w:trHeight w:val="304"/>
        </w:trPr>
        <w:tc>
          <w:tcPr>
            <w:tcW w:w="4007" w:type="dxa"/>
            <w:tcBorders>
              <w:top w:val="nil"/>
              <w:left w:val="nil"/>
              <w:bottom w:val="nil"/>
              <w:right w:val="nil"/>
            </w:tcBorders>
            <w:shd w:val="clear" w:color="000000" w:fill="D9E1F2"/>
            <w:noWrap/>
          </w:tcPr>
          <w:p w14:paraId="4FED8220"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single" w:sz="4" w:space="0" w:color="auto"/>
            </w:tcBorders>
            <w:shd w:val="clear" w:color="000000" w:fill="FFFFFF"/>
            <w:noWrap/>
            <w:vAlign w:val="bottom"/>
          </w:tcPr>
          <w:p w14:paraId="65A5F08C"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167" w:type="dxa"/>
            <w:tcBorders>
              <w:top w:val="nil"/>
              <w:left w:val="nil"/>
              <w:bottom w:val="nil"/>
              <w:right w:val="nil"/>
            </w:tcBorders>
            <w:shd w:val="clear" w:color="000000" w:fill="FFFFFF"/>
            <w:noWrap/>
            <w:vAlign w:val="bottom"/>
          </w:tcPr>
          <w:p w14:paraId="2A0A0C6B" w14:textId="77777777" w:rsidR="00D77B9B" w:rsidRPr="00BE77E3" w:rsidRDefault="00D77B9B" w:rsidP="00D45878">
            <w:pPr>
              <w:spacing w:after="0" w:line="240" w:lineRule="auto"/>
              <w:rPr>
                <w:rFonts w:ascii="Roboto" w:eastAsia="Times New Roman" w:hAnsi="Roboto" w:cs="Calibri"/>
                <w:color w:val="000000"/>
                <w:lang w:eastAsia="es-ES"/>
              </w:rPr>
            </w:pPr>
          </w:p>
        </w:tc>
        <w:tc>
          <w:tcPr>
            <w:tcW w:w="4113" w:type="dxa"/>
            <w:tcBorders>
              <w:top w:val="nil"/>
              <w:left w:val="nil"/>
              <w:bottom w:val="nil"/>
              <w:right w:val="nil"/>
            </w:tcBorders>
            <w:shd w:val="clear" w:color="000000" w:fill="D9E1F2"/>
            <w:noWrap/>
          </w:tcPr>
          <w:p w14:paraId="5E8B2B61" w14:textId="77777777" w:rsidR="00D77B9B" w:rsidRPr="00BE77E3" w:rsidRDefault="00D77B9B" w:rsidP="00D45878">
            <w:pPr>
              <w:spacing w:after="0" w:line="240" w:lineRule="auto"/>
              <w:rPr>
                <w:rFonts w:ascii="Roboto" w:eastAsia="Times New Roman" w:hAnsi="Roboto" w:cs="Calibri"/>
                <w:color w:val="000000"/>
                <w:lang w:eastAsia="es-ES"/>
              </w:rPr>
            </w:pPr>
          </w:p>
        </w:tc>
      </w:tr>
    </w:tbl>
    <w:p w14:paraId="263279B0" w14:textId="77777777" w:rsidR="00BF63F5" w:rsidRDefault="00BF63F5" w:rsidP="00BF63F5">
      <w:pPr>
        <w:spacing w:after="0" w:line="360" w:lineRule="auto"/>
        <w:jc w:val="both"/>
      </w:pPr>
    </w:p>
    <w:p w14:paraId="31FCD9DE" w14:textId="350AF476" w:rsidR="00BF63F5" w:rsidRDefault="00D77B9B" w:rsidP="00F61244">
      <w:pPr>
        <w:spacing w:after="0" w:line="240" w:lineRule="auto"/>
        <w:rPr>
          <w:rFonts w:cstheme="minorHAnsi"/>
          <w:sz w:val="24"/>
          <w:szCs w:val="24"/>
        </w:rPr>
      </w:pPr>
      <w:r>
        <w:rPr>
          <w:rFonts w:cstheme="minorHAnsi"/>
          <w:sz w:val="24"/>
          <w:szCs w:val="24"/>
        </w:rPr>
        <w:t>(usa cuantas líneas necesites)</w:t>
      </w:r>
    </w:p>
    <w:p w14:paraId="00511B07" w14:textId="42868BF2" w:rsidR="00D77B9B" w:rsidRDefault="00D77B9B" w:rsidP="00F61244">
      <w:pPr>
        <w:spacing w:after="0" w:line="240" w:lineRule="auto"/>
        <w:rPr>
          <w:rFonts w:cstheme="minorHAnsi"/>
          <w:sz w:val="24"/>
          <w:szCs w:val="24"/>
        </w:rPr>
      </w:pPr>
    </w:p>
    <w:p w14:paraId="3EB3A9CB" w14:textId="77777777" w:rsidR="00D77B9B" w:rsidRPr="00BF63F5" w:rsidRDefault="00D77B9B" w:rsidP="00F61244">
      <w:pPr>
        <w:spacing w:after="0" w:line="240" w:lineRule="auto"/>
        <w:rPr>
          <w:rFonts w:cstheme="minorHAnsi"/>
          <w:sz w:val="24"/>
          <w:szCs w:val="24"/>
        </w:rPr>
      </w:pPr>
    </w:p>
    <w:sectPr w:rsidR="00D77B9B" w:rsidRPr="00BF63F5" w:rsidSect="007A0E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575B" w14:textId="77777777" w:rsidR="00F1794C" w:rsidRDefault="00F1794C" w:rsidP="00C67949">
      <w:pPr>
        <w:spacing w:after="0" w:line="240" w:lineRule="auto"/>
      </w:pPr>
      <w:r>
        <w:separator/>
      </w:r>
    </w:p>
  </w:endnote>
  <w:endnote w:type="continuationSeparator" w:id="0">
    <w:p w14:paraId="7552CA81" w14:textId="77777777" w:rsidR="00F1794C" w:rsidRDefault="00F1794C" w:rsidP="00C6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277012"/>
      <w:docPartObj>
        <w:docPartGallery w:val="Page Numbers (Bottom of Page)"/>
        <w:docPartUnique/>
      </w:docPartObj>
    </w:sdtPr>
    <w:sdtEndPr/>
    <w:sdtContent>
      <w:p w14:paraId="45426855" w14:textId="7B682181" w:rsidR="00BC7402" w:rsidRDefault="00BC7402">
        <w:pPr>
          <w:pStyle w:val="Piedepgina"/>
          <w:jc w:val="center"/>
        </w:pPr>
        <w:r>
          <w:fldChar w:fldCharType="begin"/>
        </w:r>
        <w:r>
          <w:instrText>PAGE   \* MERGEFORMAT</w:instrText>
        </w:r>
        <w:r>
          <w:fldChar w:fldCharType="separate"/>
        </w:r>
        <w:r w:rsidR="008E7E30">
          <w:rPr>
            <w:noProof/>
          </w:rPr>
          <w:t>11</w:t>
        </w:r>
        <w:r>
          <w:fldChar w:fldCharType="end"/>
        </w:r>
      </w:p>
    </w:sdtContent>
  </w:sdt>
  <w:p w14:paraId="3EE79851" w14:textId="77777777" w:rsidR="00BC7402" w:rsidRDefault="00BC74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980E" w14:textId="77777777" w:rsidR="00F1794C" w:rsidRDefault="00F1794C" w:rsidP="00C67949">
      <w:pPr>
        <w:spacing w:after="0" w:line="240" w:lineRule="auto"/>
      </w:pPr>
      <w:r>
        <w:separator/>
      </w:r>
    </w:p>
  </w:footnote>
  <w:footnote w:type="continuationSeparator" w:id="0">
    <w:p w14:paraId="55F52E03" w14:textId="77777777" w:rsidR="00F1794C" w:rsidRDefault="00F1794C" w:rsidP="00C6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910"/>
    <w:multiLevelType w:val="hybridMultilevel"/>
    <w:tmpl w:val="6E1A7A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4401BC"/>
    <w:multiLevelType w:val="hybridMultilevel"/>
    <w:tmpl w:val="7BF4E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863C7F"/>
    <w:multiLevelType w:val="hybridMultilevel"/>
    <w:tmpl w:val="DEAC2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1E5E17"/>
    <w:multiLevelType w:val="hybridMultilevel"/>
    <w:tmpl w:val="54B29C10"/>
    <w:lvl w:ilvl="0" w:tplc="988A8E16">
      <w:start w:val="4"/>
      <w:numFmt w:val="bullet"/>
      <w:lvlText w:val=""/>
      <w:lvlJc w:val="left"/>
      <w:pPr>
        <w:ind w:left="720" w:hanging="360"/>
      </w:pPr>
      <w:rPr>
        <w:rFonts w:ascii="Wingdings" w:eastAsiaTheme="minorHAnsi"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3D230A"/>
    <w:multiLevelType w:val="hybridMultilevel"/>
    <w:tmpl w:val="AB8ED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6A2179"/>
    <w:multiLevelType w:val="hybridMultilevel"/>
    <w:tmpl w:val="008EB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4C2524"/>
    <w:multiLevelType w:val="hybridMultilevel"/>
    <w:tmpl w:val="152EE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F40CB3"/>
    <w:multiLevelType w:val="hybridMultilevel"/>
    <w:tmpl w:val="11CAEF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40524F"/>
    <w:multiLevelType w:val="hybridMultilevel"/>
    <w:tmpl w:val="11CAEF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EB5DAF"/>
    <w:multiLevelType w:val="hybridMultilevel"/>
    <w:tmpl w:val="BD3E7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B90654"/>
    <w:multiLevelType w:val="hybridMultilevel"/>
    <w:tmpl w:val="26889780"/>
    <w:lvl w:ilvl="0" w:tplc="9EEEA2D4">
      <w:start w:val="4"/>
      <w:numFmt w:val="bullet"/>
      <w:lvlText w:val=""/>
      <w:lvlJc w:val="left"/>
      <w:pPr>
        <w:ind w:left="1080" w:hanging="360"/>
      </w:pPr>
      <w:rPr>
        <w:rFonts w:ascii="Wingdings" w:eastAsiaTheme="minorHAnsi" w:hAnsi="Wingdings"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8"/>
  </w:num>
  <w:num w:numId="6">
    <w:abstractNumId w:val="3"/>
  </w:num>
  <w:num w:numId="7">
    <w:abstractNumId w:val="10"/>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2NTM1NDYwtTA0MjFX0lEKTi0uzszPAykwqwUAbnV+7iwAAAA="/>
  </w:docVars>
  <w:rsids>
    <w:rsidRoot w:val="00106C1C"/>
    <w:rsid w:val="0000795A"/>
    <w:rsid w:val="00013D15"/>
    <w:rsid w:val="0002286C"/>
    <w:rsid w:val="00025C57"/>
    <w:rsid w:val="00034341"/>
    <w:rsid w:val="000377AB"/>
    <w:rsid w:val="000F32D6"/>
    <w:rsid w:val="000F67C1"/>
    <w:rsid w:val="00103C65"/>
    <w:rsid w:val="00106C1C"/>
    <w:rsid w:val="00126480"/>
    <w:rsid w:val="001448D8"/>
    <w:rsid w:val="00177475"/>
    <w:rsid w:val="001A127F"/>
    <w:rsid w:val="001A759B"/>
    <w:rsid w:val="001D5D39"/>
    <w:rsid w:val="001D698A"/>
    <w:rsid w:val="001D7E46"/>
    <w:rsid w:val="0020526B"/>
    <w:rsid w:val="002067D4"/>
    <w:rsid w:val="00213561"/>
    <w:rsid w:val="00223BDD"/>
    <w:rsid w:val="00226D87"/>
    <w:rsid w:val="00274E09"/>
    <w:rsid w:val="002C5489"/>
    <w:rsid w:val="002E2B3E"/>
    <w:rsid w:val="002E3338"/>
    <w:rsid w:val="0030147A"/>
    <w:rsid w:val="003128B0"/>
    <w:rsid w:val="00324E4D"/>
    <w:rsid w:val="00326752"/>
    <w:rsid w:val="00344739"/>
    <w:rsid w:val="00355FE4"/>
    <w:rsid w:val="00360E19"/>
    <w:rsid w:val="00367420"/>
    <w:rsid w:val="00370910"/>
    <w:rsid w:val="00371E32"/>
    <w:rsid w:val="003825AE"/>
    <w:rsid w:val="003C1F14"/>
    <w:rsid w:val="003C47DC"/>
    <w:rsid w:val="003C7947"/>
    <w:rsid w:val="003D3038"/>
    <w:rsid w:val="00405FF3"/>
    <w:rsid w:val="00411E03"/>
    <w:rsid w:val="00450BC4"/>
    <w:rsid w:val="00467958"/>
    <w:rsid w:val="00481DAC"/>
    <w:rsid w:val="004A14DA"/>
    <w:rsid w:val="004B456E"/>
    <w:rsid w:val="004C62D8"/>
    <w:rsid w:val="004F4249"/>
    <w:rsid w:val="005404E6"/>
    <w:rsid w:val="005727C3"/>
    <w:rsid w:val="00577834"/>
    <w:rsid w:val="0059630C"/>
    <w:rsid w:val="005A235B"/>
    <w:rsid w:val="005F3827"/>
    <w:rsid w:val="00623536"/>
    <w:rsid w:val="00680326"/>
    <w:rsid w:val="00680733"/>
    <w:rsid w:val="00681B50"/>
    <w:rsid w:val="00685EF5"/>
    <w:rsid w:val="006E2AC3"/>
    <w:rsid w:val="00721100"/>
    <w:rsid w:val="007606C3"/>
    <w:rsid w:val="007A0E10"/>
    <w:rsid w:val="007B512A"/>
    <w:rsid w:val="007D7A75"/>
    <w:rsid w:val="007E7615"/>
    <w:rsid w:val="00846D57"/>
    <w:rsid w:val="008B5453"/>
    <w:rsid w:val="008B6D7F"/>
    <w:rsid w:val="008C2EFD"/>
    <w:rsid w:val="008E7E30"/>
    <w:rsid w:val="009242F4"/>
    <w:rsid w:val="00927177"/>
    <w:rsid w:val="00937C87"/>
    <w:rsid w:val="00971F0C"/>
    <w:rsid w:val="0097397C"/>
    <w:rsid w:val="009A55F0"/>
    <w:rsid w:val="009B7995"/>
    <w:rsid w:val="009D6938"/>
    <w:rsid w:val="009E32F2"/>
    <w:rsid w:val="00A05644"/>
    <w:rsid w:val="00A1478C"/>
    <w:rsid w:val="00A31079"/>
    <w:rsid w:val="00A573A5"/>
    <w:rsid w:val="00A6042E"/>
    <w:rsid w:val="00A62F9F"/>
    <w:rsid w:val="00AC7DDC"/>
    <w:rsid w:val="00AD2A8D"/>
    <w:rsid w:val="00AD5847"/>
    <w:rsid w:val="00AE65FE"/>
    <w:rsid w:val="00AF7AC2"/>
    <w:rsid w:val="00B14737"/>
    <w:rsid w:val="00B176D9"/>
    <w:rsid w:val="00B34C7F"/>
    <w:rsid w:val="00B34D30"/>
    <w:rsid w:val="00B679A6"/>
    <w:rsid w:val="00BC7402"/>
    <w:rsid w:val="00BE7EB3"/>
    <w:rsid w:val="00BF2D5F"/>
    <w:rsid w:val="00BF63F5"/>
    <w:rsid w:val="00C176CD"/>
    <w:rsid w:val="00C47844"/>
    <w:rsid w:val="00C52039"/>
    <w:rsid w:val="00C67949"/>
    <w:rsid w:val="00CB60FE"/>
    <w:rsid w:val="00CB7F2F"/>
    <w:rsid w:val="00CD794E"/>
    <w:rsid w:val="00CE0265"/>
    <w:rsid w:val="00CF44B4"/>
    <w:rsid w:val="00D01A4C"/>
    <w:rsid w:val="00D65F90"/>
    <w:rsid w:val="00D725F4"/>
    <w:rsid w:val="00D77B9B"/>
    <w:rsid w:val="00D80B4B"/>
    <w:rsid w:val="00D96231"/>
    <w:rsid w:val="00DB0FB4"/>
    <w:rsid w:val="00DC70C2"/>
    <w:rsid w:val="00DF5FE5"/>
    <w:rsid w:val="00E3675C"/>
    <w:rsid w:val="00E5372A"/>
    <w:rsid w:val="00E81CFC"/>
    <w:rsid w:val="00E90854"/>
    <w:rsid w:val="00EE3519"/>
    <w:rsid w:val="00F1794C"/>
    <w:rsid w:val="00F30041"/>
    <w:rsid w:val="00F34ED1"/>
    <w:rsid w:val="00F61244"/>
    <w:rsid w:val="00F81FC2"/>
    <w:rsid w:val="00F93C2D"/>
    <w:rsid w:val="00FF12EA"/>
    <w:rsid w:val="00FF3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FD70"/>
  <w15:chartTrackingRefBased/>
  <w15:docId w15:val="{9125EF6F-2974-4A21-BBCA-88202E0A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C1C"/>
    <w:pPr>
      <w:ind w:left="720"/>
      <w:contextualSpacing/>
    </w:pPr>
  </w:style>
  <w:style w:type="table" w:styleId="Tablaconcuadrcula">
    <w:name w:val="Table Grid"/>
    <w:basedOn w:val="Tablanormal"/>
    <w:uiPriority w:val="39"/>
    <w:rsid w:val="009D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79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949"/>
  </w:style>
  <w:style w:type="paragraph" w:styleId="Piedepgina">
    <w:name w:val="footer"/>
    <w:basedOn w:val="Normal"/>
    <w:link w:val="PiedepginaCar"/>
    <w:uiPriority w:val="99"/>
    <w:unhideWhenUsed/>
    <w:rsid w:val="00C679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2546</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Calvo</dc:creator>
  <cp:keywords/>
  <dc:description/>
  <cp:lastModifiedBy>Fernando</cp:lastModifiedBy>
  <cp:revision>34</cp:revision>
  <dcterms:created xsi:type="dcterms:W3CDTF">2021-10-17T16:06:00Z</dcterms:created>
  <dcterms:modified xsi:type="dcterms:W3CDTF">2021-10-18T14:11:00Z</dcterms:modified>
</cp:coreProperties>
</file>